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C3" w:rsidRDefault="006976C3" w:rsidP="006976C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ОБЩИНСКА ИЗБИРАТЕЛНА КОМИСИЯ</w:t>
      </w:r>
    </w:p>
    <w:p w:rsidR="006976C3" w:rsidRDefault="006976C3" w:rsidP="006976C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ОБЩИНА ДЕВИН</w:t>
      </w:r>
    </w:p>
    <w:p w:rsidR="006976C3" w:rsidRDefault="006976C3" w:rsidP="006976C3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6976C3" w:rsidRDefault="006976C3" w:rsidP="006976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6976C3" w:rsidRDefault="006976C3" w:rsidP="00697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44304">
        <w:rPr>
          <w:rFonts w:ascii="Times New Roman" w:hAnsi="Times New Roman" w:cs="Times New Roman"/>
          <w:b/>
          <w:sz w:val="28"/>
          <w:szCs w:val="28"/>
          <w:lang w:val="en-US"/>
        </w:rPr>
        <w:t>49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2109МИ</w:t>
      </w:r>
    </w:p>
    <w:p w:rsidR="006976C3" w:rsidRDefault="006976C3" w:rsidP="006976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6976C3" w:rsidRDefault="006976C3" w:rsidP="006976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регистрация на Инициативен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D34E8D">
        <w:rPr>
          <w:rFonts w:ascii="Times New Roman" w:hAnsi="Times New Roman" w:cs="Times New Roman"/>
          <w:sz w:val="24"/>
          <w:szCs w:val="24"/>
        </w:rPr>
        <w:t xml:space="preserve"> и кметове</w:t>
      </w:r>
      <w:r>
        <w:rPr>
          <w:rFonts w:ascii="Times New Roman" w:hAnsi="Times New Roman" w:cs="Times New Roman"/>
          <w:sz w:val="24"/>
          <w:szCs w:val="24"/>
        </w:rPr>
        <w:t xml:space="preserve"> на 25 октомври 2015г., съгласно чл.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154 от Изборния кодекс.</w:t>
      </w:r>
    </w:p>
    <w:p w:rsidR="00B20AD7" w:rsidRDefault="006976C3" w:rsidP="006976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</w:t>
      </w:r>
      <w:r w:rsidR="001017E8">
        <w:rPr>
          <w:rFonts w:ascii="Times New Roman" w:hAnsi="Times New Roman" w:cs="Times New Roman"/>
          <w:sz w:val="24"/>
          <w:szCs w:val="24"/>
        </w:rPr>
        <w:t>е З</w:t>
      </w:r>
      <w:r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17E8">
        <w:rPr>
          <w:rFonts w:ascii="Times New Roman" w:hAnsi="Times New Roman" w:cs="Times New Roman"/>
          <w:sz w:val="24"/>
          <w:szCs w:val="24"/>
        </w:rPr>
        <w:t>- П</w:t>
      </w:r>
      <w:r>
        <w:rPr>
          <w:rFonts w:ascii="Times New Roman" w:hAnsi="Times New Roman" w:cs="Times New Roman"/>
          <w:sz w:val="24"/>
          <w:szCs w:val="24"/>
        </w:rPr>
        <w:t>риложение № 52- МИ за регистрация на Инициативен комитет за издигане на не</w:t>
      </w:r>
      <w:r w:rsidR="001017E8">
        <w:rPr>
          <w:rFonts w:ascii="Times New Roman" w:hAnsi="Times New Roman" w:cs="Times New Roman"/>
          <w:sz w:val="24"/>
          <w:szCs w:val="24"/>
        </w:rPr>
        <w:t xml:space="preserve">зависим кандидат за кмет на </w:t>
      </w:r>
      <w:proofErr w:type="spellStart"/>
      <w:r w:rsidR="007F00B8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7F00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00B8">
        <w:rPr>
          <w:rFonts w:ascii="Times New Roman" w:hAnsi="Times New Roman" w:cs="Times New Roman"/>
          <w:sz w:val="24"/>
          <w:szCs w:val="24"/>
          <w:lang w:val="en-US"/>
        </w:rPr>
        <w:t>Девин</w:t>
      </w:r>
      <w:proofErr w:type="spellEnd"/>
      <w:r w:rsidR="007F00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17E8">
        <w:rPr>
          <w:rFonts w:ascii="Times New Roman" w:hAnsi="Times New Roman" w:cs="Times New Roman"/>
          <w:sz w:val="24"/>
          <w:szCs w:val="24"/>
        </w:rPr>
        <w:t xml:space="preserve"> на</w:t>
      </w:r>
      <w:r w:rsidR="007F00B8">
        <w:rPr>
          <w:rFonts w:ascii="Times New Roman" w:hAnsi="Times New Roman" w:cs="Times New Roman"/>
          <w:sz w:val="24"/>
          <w:szCs w:val="24"/>
        </w:rPr>
        <w:t xml:space="preserve"> Стоян Крумов Рахнев </w:t>
      </w:r>
      <w:r w:rsidR="00101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подписано </w:t>
      </w:r>
      <w:r w:rsidR="007F00B8">
        <w:rPr>
          <w:rFonts w:ascii="Times New Roman" w:hAnsi="Times New Roman" w:cs="Times New Roman"/>
          <w:sz w:val="24"/>
          <w:szCs w:val="24"/>
        </w:rPr>
        <w:t>от Стоян Крумов Рахнев, Младен Исаев Попов, Мехмед Акифов Чаушев  заведено под №2</w:t>
      </w:r>
      <w:r>
        <w:rPr>
          <w:rFonts w:ascii="Times New Roman" w:hAnsi="Times New Roman" w:cs="Times New Roman"/>
          <w:sz w:val="24"/>
          <w:szCs w:val="24"/>
        </w:rPr>
        <w:t>/14.09.2015г. в регистъра</w:t>
      </w:r>
      <w:r w:rsidR="00DC3839">
        <w:rPr>
          <w:rFonts w:ascii="Times New Roman" w:hAnsi="Times New Roman" w:cs="Times New Roman"/>
          <w:sz w:val="24"/>
          <w:szCs w:val="24"/>
        </w:rPr>
        <w:t xml:space="preserve"> на ОИК – Община Девин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инициативните комитети за издигане кандидатурата на независим кандидат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25.10.2015г.</w:t>
      </w:r>
    </w:p>
    <w:p w:rsidR="006976C3" w:rsidRDefault="00B20AD7" w:rsidP="006976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6C3"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6976C3" w:rsidRDefault="006976C3" w:rsidP="006976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lcapt1"/>
          <w:rFonts w:ascii="Times New Roman" w:hAnsi="Times New Roman" w:cs="Times New Roman"/>
          <w:sz w:val="24"/>
          <w:szCs w:val="24"/>
        </w:rPr>
        <w:t>1.</w:t>
      </w:r>
      <w:r w:rsidR="00B20AD7">
        <w:rPr>
          <w:rFonts w:ascii="Times New Roman" w:hAnsi="Times New Roman" w:cs="Times New Roman"/>
          <w:sz w:val="24"/>
          <w:szCs w:val="24"/>
        </w:rPr>
        <w:t> </w:t>
      </w:r>
      <w:r w:rsidR="007F00B8">
        <w:rPr>
          <w:rFonts w:ascii="Times New Roman" w:hAnsi="Times New Roman" w:cs="Times New Roman"/>
          <w:sz w:val="24"/>
          <w:szCs w:val="24"/>
        </w:rPr>
        <w:t xml:space="preserve">Решение за създаване на инициативен комитет за участие в изборите за общински </w:t>
      </w:r>
      <w:proofErr w:type="spellStart"/>
      <w:r w:rsidR="007F00B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F00B8">
        <w:rPr>
          <w:rFonts w:ascii="Times New Roman" w:hAnsi="Times New Roman" w:cs="Times New Roman"/>
          <w:sz w:val="24"/>
          <w:szCs w:val="24"/>
        </w:rPr>
        <w:t xml:space="preserve"> и кмет на община Девин на 25.10.2015г.</w:t>
      </w:r>
    </w:p>
    <w:p w:rsidR="006976C3" w:rsidRDefault="006976C3" w:rsidP="006976C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sz w:val="24"/>
          <w:szCs w:val="24"/>
        </w:rPr>
        <w:t>2</w:t>
      </w:r>
      <w:r w:rsidRP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20AD7" w:rsidRP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Образец от </w:t>
      </w:r>
      <w:r w:rsid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подписа на </w:t>
      </w:r>
      <w:r w:rsidR="007F00B8">
        <w:rPr>
          <w:rStyle w:val="alcapt1"/>
          <w:rFonts w:ascii="Times New Roman" w:hAnsi="Times New Roman" w:cs="Times New Roman"/>
          <w:i w:val="0"/>
          <w:sz w:val="24"/>
          <w:szCs w:val="24"/>
        </w:rPr>
        <w:t>Стоян Крумов Рахнев</w:t>
      </w:r>
    </w:p>
    <w:p w:rsidR="00B61BF6" w:rsidRDefault="00B61BF6" w:rsidP="006976C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3.Образец от подписа на </w:t>
      </w:r>
      <w:r w:rsidR="007F00B8">
        <w:rPr>
          <w:rStyle w:val="alcapt1"/>
          <w:rFonts w:ascii="Times New Roman" w:hAnsi="Times New Roman" w:cs="Times New Roman"/>
          <w:i w:val="0"/>
          <w:sz w:val="24"/>
          <w:szCs w:val="24"/>
        </w:rPr>
        <w:t>Младен Исаев Попов</w:t>
      </w:r>
    </w:p>
    <w:p w:rsidR="00B61BF6" w:rsidRDefault="00B61BF6" w:rsidP="006976C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4.Образец от п</w:t>
      </w:r>
      <w:r w:rsidR="007F00B8">
        <w:rPr>
          <w:rStyle w:val="alcapt1"/>
          <w:rFonts w:ascii="Times New Roman" w:hAnsi="Times New Roman" w:cs="Times New Roman"/>
          <w:i w:val="0"/>
          <w:sz w:val="24"/>
          <w:szCs w:val="24"/>
        </w:rPr>
        <w:t>одп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иса на </w:t>
      </w:r>
      <w:r w:rsidR="007F00B8">
        <w:rPr>
          <w:rStyle w:val="alcapt1"/>
          <w:rFonts w:ascii="Times New Roman" w:hAnsi="Times New Roman" w:cs="Times New Roman"/>
          <w:i w:val="0"/>
          <w:sz w:val="24"/>
          <w:szCs w:val="24"/>
        </w:rPr>
        <w:t>Мехмед Акифов Чаушев</w:t>
      </w:r>
    </w:p>
    <w:p w:rsidR="007F00B8" w:rsidRDefault="007F00B8" w:rsidP="006976C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5.Декларация по чл.15</w:t>
      </w:r>
      <w:r w:rsid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3, ал4,т.3 във връзка с чл.396 от ИК на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Стоян Крумов Рахнев</w:t>
      </w:r>
    </w:p>
    <w:p w:rsidR="00B61BF6" w:rsidRDefault="007F00B8" w:rsidP="006976C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6</w:t>
      </w:r>
      <w:r w:rsid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>.</w:t>
      </w:r>
      <w:r w:rsidR="00B61BF6" w:rsidRP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Декларация по чл.153, ал4,т.3 във връзка с чл.396 от ИК на </w:t>
      </w:r>
      <w:r w:rsidR="003E5F83">
        <w:rPr>
          <w:rFonts w:ascii="Times New Roman" w:hAnsi="Times New Roman" w:cs="Times New Roman"/>
          <w:sz w:val="24"/>
          <w:szCs w:val="24"/>
        </w:rPr>
        <w:t>Младен Исаев Попов</w:t>
      </w:r>
    </w:p>
    <w:p w:rsidR="00B61BF6" w:rsidRDefault="00044304" w:rsidP="006976C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7</w:t>
      </w:r>
      <w:r w:rsid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>.</w:t>
      </w:r>
      <w:r w:rsidR="00B61BF6" w:rsidRP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>Декларация по чл.153, ал4</w:t>
      </w:r>
      <w:proofErr w:type="gramStart"/>
      <w:r w:rsid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>,т.3</w:t>
      </w:r>
      <w:proofErr w:type="gramEnd"/>
      <w:r w:rsid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във връзка с чл.396 от ИК на </w:t>
      </w:r>
      <w:r w:rsidR="003E5F83">
        <w:rPr>
          <w:rFonts w:ascii="Times New Roman" w:hAnsi="Times New Roman" w:cs="Times New Roman"/>
          <w:sz w:val="24"/>
          <w:szCs w:val="24"/>
        </w:rPr>
        <w:t>Мехмед Акифов</w:t>
      </w:r>
      <w:r w:rsidR="003E5F83" w:rsidRPr="003E5F83">
        <w:rPr>
          <w:rFonts w:ascii="Times New Roman" w:hAnsi="Times New Roman" w:cs="Times New Roman"/>
          <w:sz w:val="24"/>
          <w:szCs w:val="24"/>
        </w:rPr>
        <w:t xml:space="preserve"> </w:t>
      </w:r>
      <w:r w:rsidR="003E5F83">
        <w:rPr>
          <w:rFonts w:ascii="Times New Roman" w:hAnsi="Times New Roman" w:cs="Times New Roman"/>
          <w:sz w:val="24"/>
          <w:szCs w:val="24"/>
        </w:rPr>
        <w:t>Чаушев</w:t>
      </w:r>
    </w:p>
    <w:p w:rsidR="00B61BF6" w:rsidRDefault="00044304" w:rsidP="006976C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8</w:t>
      </w:r>
      <w:r w:rsid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>.Декларация по чл.153</w:t>
      </w:r>
      <w:proofErr w:type="gramStart"/>
      <w:r w:rsid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>,ал.4,т.4</w:t>
      </w:r>
      <w:proofErr w:type="gramEnd"/>
      <w:r w:rsid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от ИК на </w:t>
      </w:r>
      <w:r w:rsidR="003E5F83">
        <w:rPr>
          <w:rStyle w:val="alcapt1"/>
          <w:rFonts w:ascii="Times New Roman" w:hAnsi="Times New Roman" w:cs="Times New Roman"/>
          <w:i w:val="0"/>
          <w:sz w:val="24"/>
          <w:szCs w:val="24"/>
        </w:rPr>
        <w:t>Стоян Крумов Рахнев</w:t>
      </w:r>
    </w:p>
    <w:p w:rsidR="003E5F83" w:rsidRDefault="00044304" w:rsidP="003E5F8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9</w:t>
      </w:r>
      <w:r w:rsid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>.</w:t>
      </w:r>
      <w:r w:rsidR="00B61BF6" w:rsidRP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>Декларация по чл.153</w:t>
      </w:r>
      <w:proofErr w:type="gramStart"/>
      <w:r w:rsid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>,ал.4,т.4</w:t>
      </w:r>
      <w:proofErr w:type="gramEnd"/>
      <w:r w:rsid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от ИК на </w:t>
      </w:r>
      <w:r w:rsidR="003E5F83">
        <w:rPr>
          <w:rFonts w:ascii="Times New Roman" w:hAnsi="Times New Roman" w:cs="Times New Roman"/>
          <w:sz w:val="24"/>
          <w:szCs w:val="24"/>
        </w:rPr>
        <w:t>Младен Исаев Попов</w:t>
      </w:r>
    </w:p>
    <w:p w:rsidR="00B61BF6" w:rsidRDefault="00B61BF6" w:rsidP="00B61BF6">
      <w:pPr>
        <w:rPr>
          <w:rFonts w:ascii="Times New Roman" w:hAnsi="Times New Roman" w:cs="Times New Roman"/>
          <w:sz w:val="24"/>
          <w:szCs w:val="24"/>
        </w:rPr>
      </w:pPr>
      <w:r w:rsidRPr="00B61BF6">
        <w:rPr>
          <w:rFonts w:ascii="Times New Roman" w:hAnsi="Times New Roman" w:cs="Times New Roman"/>
          <w:sz w:val="24"/>
          <w:szCs w:val="24"/>
        </w:rPr>
        <w:t>1</w:t>
      </w:r>
      <w:r w:rsidR="0004430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B61BF6">
        <w:rPr>
          <w:rFonts w:ascii="Times New Roman" w:hAnsi="Times New Roman" w:cs="Times New Roman"/>
          <w:i/>
          <w:sz w:val="24"/>
          <w:szCs w:val="24"/>
        </w:rPr>
        <w:t>.</w:t>
      </w:r>
      <w:r w:rsidRP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Декларация по чл.153,ал.4,т.4 от ИК на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5F83">
        <w:rPr>
          <w:rFonts w:ascii="Times New Roman" w:hAnsi="Times New Roman" w:cs="Times New Roman"/>
          <w:sz w:val="24"/>
          <w:szCs w:val="24"/>
        </w:rPr>
        <w:t>Мехмед Акифов</w:t>
      </w:r>
      <w:r w:rsidR="003E5F83" w:rsidRPr="003E5F83">
        <w:rPr>
          <w:rFonts w:ascii="Times New Roman" w:hAnsi="Times New Roman" w:cs="Times New Roman"/>
          <w:sz w:val="24"/>
          <w:szCs w:val="24"/>
        </w:rPr>
        <w:t xml:space="preserve"> </w:t>
      </w:r>
      <w:r w:rsidR="003E5F83">
        <w:rPr>
          <w:rFonts w:ascii="Times New Roman" w:hAnsi="Times New Roman" w:cs="Times New Roman"/>
          <w:sz w:val="24"/>
          <w:szCs w:val="24"/>
        </w:rPr>
        <w:t>Чаушев</w:t>
      </w:r>
    </w:p>
    <w:p w:rsidR="003E5F83" w:rsidRPr="00B61BF6" w:rsidRDefault="00044304" w:rsidP="00B61BF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End"/>
      <w:r w:rsidR="003E5F83">
        <w:rPr>
          <w:rFonts w:ascii="Times New Roman" w:hAnsi="Times New Roman" w:cs="Times New Roman"/>
          <w:sz w:val="24"/>
          <w:szCs w:val="24"/>
        </w:rPr>
        <w:t xml:space="preserve">.Декларация по чл.414,ал.1,т.5 от ИК  </w:t>
      </w:r>
      <w:r w:rsidR="003E5F83">
        <w:rPr>
          <w:rStyle w:val="alcapt1"/>
          <w:rFonts w:ascii="Times New Roman" w:hAnsi="Times New Roman" w:cs="Times New Roman"/>
          <w:i w:val="0"/>
          <w:sz w:val="24"/>
          <w:szCs w:val="24"/>
        </w:rPr>
        <w:t>на</w:t>
      </w:r>
      <w:r w:rsidR="003E5F83" w:rsidRPr="003E5F83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5F83">
        <w:rPr>
          <w:rStyle w:val="alcapt1"/>
          <w:rFonts w:ascii="Times New Roman" w:hAnsi="Times New Roman" w:cs="Times New Roman"/>
          <w:i w:val="0"/>
          <w:sz w:val="24"/>
          <w:szCs w:val="24"/>
        </w:rPr>
        <w:t>Стоян Крумов Рахнев</w:t>
      </w:r>
    </w:p>
    <w:p w:rsidR="00D911D0" w:rsidRDefault="00044304" w:rsidP="00B61BF6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1</w:t>
      </w:r>
      <w:r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2</w:t>
      </w:r>
      <w:r w:rsidR="00D911D0">
        <w:rPr>
          <w:rStyle w:val="alcapt1"/>
          <w:rFonts w:ascii="Times New Roman" w:hAnsi="Times New Roman" w:cs="Times New Roman"/>
          <w:i w:val="0"/>
          <w:sz w:val="24"/>
          <w:szCs w:val="24"/>
        </w:rPr>
        <w:t>.Удостоверение за открита банкова сметка на</w:t>
      </w:r>
      <w:r w:rsidR="003E5F83" w:rsidRPr="003E5F83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5F83">
        <w:rPr>
          <w:rStyle w:val="alcapt1"/>
          <w:rFonts w:ascii="Times New Roman" w:hAnsi="Times New Roman" w:cs="Times New Roman"/>
          <w:i w:val="0"/>
          <w:sz w:val="24"/>
          <w:szCs w:val="24"/>
        </w:rPr>
        <w:t>Стоян Крумов Рахнев</w:t>
      </w:r>
      <w:r w:rsidR="00D911D0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упълномощен да представлява Инициативния комитет.</w:t>
      </w:r>
    </w:p>
    <w:p w:rsidR="00B61BF6" w:rsidRPr="00044304" w:rsidRDefault="00044304" w:rsidP="006976C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lastRenderedPageBreak/>
        <w:t>1</w:t>
      </w:r>
      <w:r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3</w:t>
      </w:r>
      <w:r w:rsidR="00D911D0">
        <w:rPr>
          <w:rStyle w:val="alcapt1"/>
          <w:rFonts w:ascii="Times New Roman" w:hAnsi="Times New Roman" w:cs="Times New Roman"/>
          <w:i w:val="0"/>
          <w:sz w:val="24"/>
          <w:szCs w:val="24"/>
        </w:rPr>
        <w:t>.Уведомление, че лицето</w:t>
      </w:r>
      <w:r w:rsidR="003E5F83" w:rsidRPr="003E5F83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5F83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Стоян Крумов Рахнев</w:t>
      </w:r>
      <w:r w:rsidR="00D911D0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ще отговаря за приходите, разходите и счетоводната отчетност на Инициативния комитет.</w:t>
      </w:r>
    </w:p>
    <w:p w:rsidR="006976C3" w:rsidRDefault="006976C3" w:rsidP="006976C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t xml:space="preserve">    </w:t>
      </w:r>
      <w:r>
        <w:rPr>
          <w:color w:val="333333"/>
        </w:rPr>
        <w:t>Нал</w:t>
      </w:r>
      <w:r w:rsidR="000D55DB">
        <w:rPr>
          <w:color w:val="333333"/>
        </w:rPr>
        <w:t>ице са изискванията на чл.151 и 153</w:t>
      </w:r>
      <w:r>
        <w:rPr>
          <w:color w:val="333333"/>
        </w:rPr>
        <w:t xml:space="preserve"> от ИК и решение № 1550</w:t>
      </w:r>
      <w:r>
        <w:rPr>
          <w:color w:val="333333"/>
          <w:lang w:val="en-US"/>
        </w:rPr>
        <w:t xml:space="preserve"> - </w:t>
      </w:r>
      <w:r>
        <w:rPr>
          <w:color w:val="333333"/>
        </w:rPr>
        <w:t xml:space="preserve">МИ/27.08.2015г.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и за кметове на 25.10.2015г.</w:t>
      </w:r>
    </w:p>
    <w:p w:rsidR="006976C3" w:rsidRDefault="002B7763" w:rsidP="006976C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На основание</w:t>
      </w:r>
      <w:r w:rsidR="00D2037B">
        <w:rPr>
          <w:color w:val="333333"/>
        </w:rPr>
        <w:t xml:space="preserve"> чл.152т.3, </w:t>
      </w:r>
      <w:r>
        <w:rPr>
          <w:color w:val="333333"/>
        </w:rPr>
        <w:t xml:space="preserve"> чл.154 и чл.87 ал 1 т.13</w:t>
      </w:r>
      <w:r w:rsidR="006976C3">
        <w:rPr>
          <w:color w:val="333333"/>
        </w:rPr>
        <w:t xml:space="preserve"> от ИК,</w:t>
      </w:r>
      <w:r w:rsidR="00D2037B">
        <w:rPr>
          <w:color w:val="333333"/>
        </w:rPr>
        <w:t xml:space="preserve"> </w:t>
      </w:r>
      <w:r w:rsidR="006976C3">
        <w:rPr>
          <w:color w:val="333333"/>
        </w:rPr>
        <w:t>Общинска избирателна комисия</w:t>
      </w:r>
      <w:r w:rsidR="00D2037B">
        <w:rPr>
          <w:color w:val="333333"/>
        </w:rPr>
        <w:t xml:space="preserve"> -  Община</w:t>
      </w:r>
      <w:r w:rsidR="006976C3">
        <w:rPr>
          <w:color w:val="333333"/>
        </w:rPr>
        <w:t xml:space="preserve"> Девин</w:t>
      </w:r>
    </w:p>
    <w:p w:rsidR="006976C3" w:rsidRDefault="006976C3" w:rsidP="006976C3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>
        <w:rPr>
          <w:color w:val="333333"/>
        </w:rPr>
        <w:t> </w:t>
      </w:r>
      <w:r>
        <w:rPr>
          <w:rStyle w:val="a4"/>
          <w:color w:val="333333"/>
        </w:rPr>
        <w:t>Р  Е  Ш  И :</w:t>
      </w:r>
    </w:p>
    <w:p w:rsidR="006976C3" w:rsidRDefault="006976C3" w:rsidP="006976C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Style w:val="a4"/>
          <w:color w:val="333333"/>
        </w:rPr>
        <w:t>РЕГИСТРИРА</w:t>
      </w:r>
      <w:r w:rsidR="002B7763">
        <w:rPr>
          <w:rStyle w:val="apple-converted-space"/>
          <w:color w:val="333333"/>
        </w:rPr>
        <w:t xml:space="preserve">  </w:t>
      </w:r>
      <w:r w:rsidR="002B7763">
        <w:rPr>
          <w:color w:val="333333"/>
        </w:rPr>
        <w:t xml:space="preserve">инициативен комитет за издигане </w:t>
      </w:r>
      <w:r w:rsidR="001017E8">
        <w:rPr>
          <w:color w:val="333333"/>
        </w:rPr>
        <w:t>кандидатурата на</w:t>
      </w:r>
      <w:r w:rsidR="003E5F83" w:rsidRPr="003E5F83">
        <w:rPr>
          <w:rStyle w:val="alcapt1"/>
          <w:i w:val="0"/>
        </w:rPr>
        <w:t xml:space="preserve"> </w:t>
      </w:r>
      <w:r w:rsidR="003E5F83">
        <w:rPr>
          <w:rStyle w:val="alcapt1"/>
          <w:i w:val="0"/>
        </w:rPr>
        <w:t>Стоян Крумов Рахнев</w:t>
      </w:r>
      <w:r w:rsidR="001017E8">
        <w:rPr>
          <w:color w:val="333333"/>
        </w:rPr>
        <w:t xml:space="preserve"> за независим кандидат за кмет </w:t>
      </w:r>
      <w:r w:rsidR="003E5F83">
        <w:rPr>
          <w:color w:val="333333"/>
        </w:rPr>
        <w:t xml:space="preserve">на община Девин </w:t>
      </w:r>
      <w:r>
        <w:rPr>
          <w:color w:val="333333"/>
        </w:rPr>
        <w:t>за участие в изборите</w:t>
      </w:r>
      <w:r w:rsidR="002B7763">
        <w:rPr>
          <w:color w:val="333333"/>
        </w:rPr>
        <w:t xml:space="preserve"> </w:t>
      </w:r>
      <w:r>
        <w:rPr>
          <w:color w:val="333333"/>
        </w:rPr>
        <w:t xml:space="preserve"> на 25 октомври 2015г.</w:t>
      </w:r>
    </w:p>
    <w:p w:rsidR="003E5F83" w:rsidRDefault="003E5F83" w:rsidP="006976C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Наименованието на инициативния комитет за отпечатван</w:t>
      </w:r>
      <w:r w:rsidR="00044304">
        <w:rPr>
          <w:color w:val="333333"/>
        </w:rPr>
        <w:t xml:space="preserve">е  в бюлетината е: „Девин- Дом </w:t>
      </w:r>
      <w:r w:rsidR="00044304">
        <w:rPr>
          <w:color w:val="333333"/>
          <w:lang w:val="en-US"/>
        </w:rPr>
        <w:t>н</w:t>
      </w:r>
      <w:r>
        <w:rPr>
          <w:color w:val="333333"/>
        </w:rPr>
        <w:t>а нашите деца”</w:t>
      </w:r>
    </w:p>
    <w:p w:rsidR="006976C3" w:rsidRDefault="006976C3" w:rsidP="00697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6976C3" w:rsidRDefault="006976C3" w:rsidP="006976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6976C3" w:rsidRDefault="006976C3" w:rsidP="006976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Димитрова</w:t>
      </w:r>
    </w:p>
    <w:p w:rsidR="006976C3" w:rsidRDefault="006976C3" w:rsidP="006976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6976C3" w:rsidRDefault="006976C3" w:rsidP="006976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p w:rsidR="00D27271" w:rsidRDefault="00D27271"/>
    <w:sectPr w:rsidR="00D27271" w:rsidSect="00324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976C3"/>
    <w:rsid w:val="00044304"/>
    <w:rsid w:val="000D55DB"/>
    <w:rsid w:val="001017E8"/>
    <w:rsid w:val="0026446D"/>
    <w:rsid w:val="002B7763"/>
    <w:rsid w:val="00324A0D"/>
    <w:rsid w:val="003E5F83"/>
    <w:rsid w:val="006976C3"/>
    <w:rsid w:val="007F00B8"/>
    <w:rsid w:val="00950A98"/>
    <w:rsid w:val="00A63788"/>
    <w:rsid w:val="00B20AD7"/>
    <w:rsid w:val="00B61BF6"/>
    <w:rsid w:val="00C51520"/>
    <w:rsid w:val="00D2037B"/>
    <w:rsid w:val="00D27271"/>
    <w:rsid w:val="00D34E8D"/>
    <w:rsid w:val="00D911D0"/>
    <w:rsid w:val="00DC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capt1">
    <w:name w:val="al_capt1"/>
    <w:rsid w:val="006976C3"/>
    <w:rPr>
      <w:i/>
      <w:iCs/>
      <w:vanish w:val="0"/>
      <w:webHidden w:val="0"/>
      <w:specVanish w:val="0"/>
    </w:rPr>
  </w:style>
  <w:style w:type="character" w:customStyle="1" w:styleId="apple-converted-space">
    <w:name w:val="apple-converted-space"/>
    <w:basedOn w:val="a0"/>
    <w:rsid w:val="006976C3"/>
  </w:style>
  <w:style w:type="character" w:styleId="a4">
    <w:name w:val="Strong"/>
    <w:basedOn w:val="a0"/>
    <w:uiPriority w:val="22"/>
    <w:qFormat/>
    <w:rsid w:val="006976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D11A4-0820-40DF-BF3E-B49D6E84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2015-09-14T12:33:00Z</cp:lastPrinted>
  <dcterms:created xsi:type="dcterms:W3CDTF">2015-09-14T14:48:00Z</dcterms:created>
  <dcterms:modified xsi:type="dcterms:W3CDTF">2015-09-14T15:05:00Z</dcterms:modified>
</cp:coreProperties>
</file>