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B5" w:rsidRPr="002377B5" w:rsidRDefault="002377B5" w:rsidP="00237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ДНЕВЕН  РЕД :</w:t>
      </w:r>
    </w:p>
    <w:p w:rsidR="002377B5" w:rsidRPr="00D86444" w:rsidRDefault="002377B5" w:rsidP="002377B5">
      <w:pPr>
        <w:rPr>
          <w:rFonts w:ascii="Times New Roman" w:hAnsi="Times New Roman" w:cs="Times New Roman"/>
          <w:sz w:val="24"/>
          <w:szCs w:val="24"/>
        </w:rPr>
      </w:pPr>
      <w:r w:rsidRPr="00E15F44">
        <w:rPr>
          <w:rFonts w:ascii="Times New Roman" w:hAnsi="Times New Roman" w:cs="Times New Roman"/>
          <w:sz w:val="24"/>
          <w:szCs w:val="24"/>
        </w:rPr>
        <w:t xml:space="preserve">1 </w:t>
      </w:r>
      <w:r w:rsidRPr="00D86444">
        <w:rPr>
          <w:rFonts w:ascii="Times New Roman" w:hAnsi="Times New Roman" w:cs="Times New Roman"/>
          <w:sz w:val="24"/>
          <w:szCs w:val="24"/>
        </w:rPr>
        <w:t xml:space="preserve">.Обявяване край на изборния ден на 27.05.2018г </w:t>
      </w:r>
    </w:p>
    <w:p w:rsidR="002377B5" w:rsidRPr="00D86444" w:rsidRDefault="002377B5" w:rsidP="002377B5">
      <w:pPr>
        <w:rPr>
          <w:rFonts w:ascii="Times New Roman" w:hAnsi="Times New Roman" w:cs="Times New Roman"/>
          <w:sz w:val="24"/>
          <w:szCs w:val="24"/>
        </w:rPr>
      </w:pPr>
      <w:r w:rsidRPr="00D86444">
        <w:rPr>
          <w:rFonts w:ascii="Times New Roman" w:hAnsi="Times New Roman" w:cs="Times New Roman"/>
          <w:sz w:val="24"/>
          <w:szCs w:val="24"/>
        </w:rPr>
        <w:t>2. Приемане протокол на СИК210900010- Беден за избор на кмет на кметство /Приложение №82 А-МИ-х-К/</w:t>
      </w:r>
    </w:p>
    <w:p w:rsidR="00CF0BE9" w:rsidRDefault="00CF0BE9"/>
    <w:sectPr w:rsidR="00CF0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377B5"/>
    <w:rsid w:val="002377B5"/>
    <w:rsid w:val="00CF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2018-05-30T12:18:00Z</dcterms:created>
  <dcterms:modified xsi:type="dcterms:W3CDTF">2018-05-30T12:19:00Z</dcterms:modified>
</cp:coreProperties>
</file>