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701179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73383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01179">
        <w:rPr>
          <w:rFonts w:ascii="Times New Roman" w:hAnsi="Times New Roman" w:cs="Times New Roman"/>
          <w:sz w:val="24"/>
          <w:szCs w:val="24"/>
        </w:rPr>
        <w:t>04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 w:rsidR="00F24780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FD4C73" w:rsidRPr="007A18E5" w:rsidRDefault="00FD4C73" w:rsidP="00FD4C73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701179">
        <w:rPr>
          <w:rFonts w:ascii="Times New Roman" w:hAnsi="Times New Roman" w:cs="Times New Roman"/>
          <w:sz w:val="24"/>
          <w:szCs w:val="24"/>
        </w:rPr>
        <w:t xml:space="preserve"> необходимия кворум от 8 /осем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FD4C73" w:rsidRPr="00FD4C73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79" w:rsidRDefault="00701179" w:rsidP="007011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1.Разглеждане на жалба от Васил Ваклинов Куцев упълномощен представител на ПП</w:t>
      </w:r>
      <w:r w:rsidR="00733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”ГЛАС НАРОДЕН” с вх.</w:t>
      </w:r>
      <w:r w:rsidR="00733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59/03.10.2015г. за извършено нарушение във връзка с предизборната кампания.</w:t>
      </w:r>
    </w:p>
    <w:p w:rsidR="00701179" w:rsidRDefault="00701179" w:rsidP="007011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35BA5">
        <w:rPr>
          <w:rFonts w:ascii="Times New Roman" w:hAnsi="Times New Roman" w:cs="Times New Roman"/>
          <w:sz w:val="24"/>
          <w:szCs w:val="24"/>
        </w:rPr>
        <w:t>Обсъждане на  о</w:t>
      </w:r>
      <w:r w:rsidRPr="001C6571">
        <w:rPr>
          <w:rFonts w:ascii="Times New Roman" w:hAnsi="Times New Roman" w:cs="Times New Roman"/>
          <w:sz w:val="24"/>
          <w:szCs w:val="24"/>
        </w:rPr>
        <w:t>бръщение до всички участници</w:t>
      </w:r>
      <w:r>
        <w:rPr>
          <w:rFonts w:ascii="Times New Roman" w:hAnsi="Times New Roman" w:cs="Times New Roman"/>
          <w:sz w:val="24"/>
          <w:szCs w:val="24"/>
        </w:rPr>
        <w:t xml:space="preserve"> в предизборната кампания за местни избори и Национален референдум на територията на изборен район 2109 – Община Девин на 25.10.2015 г.</w:t>
      </w:r>
    </w:p>
    <w:p w:rsidR="00701179" w:rsidRPr="00433D68" w:rsidRDefault="00701179" w:rsidP="007011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BEE" w:rsidRPr="008D78CC" w:rsidRDefault="0073383F" w:rsidP="008D78CC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Госпожа Татяна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 ОИК запозна членовете присъст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ващи на заседанието за постъпила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с вх. № 59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03.10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от представителя на ПП „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 НАРОДЕН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 w:rsidR="00084A59" w:rsidRPr="00084A59">
        <w:rPr>
          <w:rFonts w:ascii="Times New Roman" w:hAnsi="Times New Roman" w:cs="Times New Roman"/>
          <w:sz w:val="24"/>
          <w:szCs w:val="24"/>
        </w:rPr>
        <w:t xml:space="preserve"> </w:t>
      </w:r>
      <w:r w:rsidR="00084A59">
        <w:rPr>
          <w:rFonts w:ascii="Times New Roman" w:hAnsi="Times New Roman" w:cs="Times New Roman"/>
          <w:sz w:val="24"/>
          <w:szCs w:val="24"/>
        </w:rPr>
        <w:t>Васил Ваклинов Куцев.</w:t>
      </w:r>
      <w:r w:rsidR="008D78CC">
        <w:rPr>
          <w:rFonts w:ascii="Times New Roman" w:hAnsi="Times New Roman" w:cs="Times New Roman"/>
          <w:sz w:val="24"/>
          <w:szCs w:val="24"/>
        </w:rPr>
        <w:t xml:space="preserve">Същият прилага </w:t>
      </w:r>
      <w:r w:rsidR="004E0BEE">
        <w:rPr>
          <w:rFonts w:ascii="Times New Roman" w:hAnsi="Times New Roman" w:cs="Times New Roman"/>
        </w:rPr>
        <w:t xml:space="preserve"> снимка на предизборен плакат на кандидата за кмет на община </w:t>
      </w:r>
      <w:proofErr w:type="spellStart"/>
      <w:r w:rsidR="004E0BEE">
        <w:rPr>
          <w:rFonts w:ascii="Times New Roman" w:hAnsi="Times New Roman" w:cs="Times New Roman"/>
        </w:rPr>
        <w:t>Цветалин</w:t>
      </w:r>
      <w:proofErr w:type="spellEnd"/>
      <w:r w:rsidR="004E0BEE">
        <w:rPr>
          <w:rFonts w:ascii="Times New Roman" w:hAnsi="Times New Roman" w:cs="Times New Roman"/>
        </w:rPr>
        <w:t xml:space="preserve"> Пенков</w:t>
      </w:r>
      <w:r w:rsidR="008D78CC">
        <w:rPr>
          <w:rFonts w:ascii="Times New Roman" w:hAnsi="Times New Roman" w:cs="Times New Roman"/>
        </w:rPr>
        <w:t xml:space="preserve"> нашарен със спрей</w:t>
      </w:r>
      <w:r w:rsidR="004E0BEE">
        <w:rPr>
          <w:rFonts w:ascii="Times New Roman" w:hAnsi="Times New Roman" w:cs="Times New Roman"/>
        </w:rPr>
        <w:t xml:space="preserve">, разпечатка от  </w:t>
      </w:r>
      <w:proofErr w:type="spellStart"/>
      <w:r w:rsidR="004E0BEE">
        <w:rPr>
          <w:rFonts w:ascii="Times New Roman" w:hAnsi="Times New Roman" w:cs="Times New Roman"/>
        </w:rPr>
        <w:t>Фейсбук</w:t>
      </w:r>
      <w:proofErr w:type="spellEnd"/>
      <w:r w:rsidR="004E0BEE">
        <w:rPr>
          <w:rFonts w:ascii="Times New Roman" w:hAnsi="Times New Roman" w:cs="Times New Roman"/>
        </w:rPr>
        <w:t xml:space="preserve"> на страницата на МК коалиция „За Ново Начало” – 2</w:t>
      </w:r>
      <w:r>
        <w:rPr>
          <w:rFonts w:ascii="Times New Roman" w:hAnsi="Times New Roman" w:cs="Times New Roman"/>
          <w:lang w:val="en-US"/>
        </w:rPr>
        <w:t xml:space="preserve"> </w:t>
      </w:r>
      <w:r w:rsidR="004E0BEE">
        <w:rPr>
          <w:rFonts w:ascii="Times New Roman" w:hAnsi="Times New Roman" w:cs="Times New Roman"/>
        </w:rPr>
        <w:t>броя листа от дата 03.10.2015</w:t>
      </w:r>
      <w:r>
        <w:rPr>
          <w:rFonts w:ascii="Times New Roman" w:hAnsi="Times New Roman" w:cs="Times New Roman"/>
          <w:lang w:val="en-US"/>
        </w:rPr>
        <w:t xml:space="preserve"> </w:t>
      </w:r>
      <w:r w:rsidR="004E0BEE">
        <w:rPr>
          <w:rFonts w:ascii="Times New Roman" w:hAnsi="Times New Roman" w:cs="Times New Roman"/>
        </w:rPr>
        <w:t xml:space="preserve">г., разпечатка от  </w:t>
      </w:r>
      <w:proofErr w:type="spellStart"/>
      <w:r w:rsidR="004E0BEE">
        <w:rPr>
          <w:rFonts w:ascii="Times New Roman" w:hAnsi="Times New Roman" w:cs="Times New Roman"/>
        </w:rPr>
        <w:t>Фейсбук</w:t>
      </w:r>
      <w:proofErr w:type="spellEnd"/>
      <w:r w:rsidR="004E0BEE">
        <w:rPr>
          <w:rFonts w:ascii="Times New Roman" w:hAnsi="Times New Roman" w:cs="Times New Roman"/>
        </w:rPr>
        <w:t xml:space="preserve"> на страницата на МК коалиция „За Ново Начало”  със снимка на кандидата за кмет на община Михаил Дамянов – 2броя листа от дата 03.10.2015г., 1 бр.лист с увеличената статия от </w:t>
      </w:r>
      <w:proofErr w:type="spellStart"/>
      <w:r w:rsidR="004E0BEE">
        <w:rPr>
          <w:rFonts w:ascii="Times New Roman" w:hAnsi="Times New Roman" w:cs="Times New Roman"/>
        </w:rPr>
        <w:t>Фейсбук</w:t>
      </w:r>
      <w:proofErr w:type="spellEnd"/>
      <w:r w:rsidR="004E0BEE">
        <w:rPr>
          <w:rFonts w:ascii="Times New Roman" w:hAnsi="Times New Roman" w:cs="Times New Roman"/>
        </w:rPr>
        <w:t>.</w:t>
      </w:r>
    </w:p>
    <w:p w:rsidR="004E0BEE" w:rsidRPr="007F48AB" w:rsidRDefault="004E0BEE" w:rsidP="004E0BEE">
      <w:pPr>
        <w:jc w:val="both"/>
        <w:rPr>
          <w:rFonts w:ascii="Times New Roman" w:hAnsi="Times New Roman" w:cs="Times New Roman"/>
          <w:b/>
        </w:rPr>
      </w:pPr>
    </w:p>
    <w:p w:rsidR="004E0BEE" w:rsidRPr="00C42826" w:rsidRDefault="004E0BEE" w:rsidP="004E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ОИК след разглеждане на постъпилата жалба и приложените материали счита, че жалбата е основателна, касае се за нарушение на разпоредбата на чл.183, ал.4 от Изборния кодекс. Предвид горепосочените обстоятелства ОИК</w:t>
      </w:r>
    </w:p>
    <w:p w:rsidR="004E0BEE" w:rsidRPr="00C42826" w:rsidRDefault="004E0BEE" w:rsidP="004E0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CC" w:rsidRPr="00F24780" w:rsidRDefault="008D78CC" w:rsidP="008D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8D78CC" w:rsidRPr="00F24780" w:rsidRDefault="008D78CC" w:rsidP="008D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8D78CC" w:rsidRDefault="008D78CC" w:rsidP="008D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04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</w:t>
      </w:r>
      <w:r w:rsidR="007338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D78CC" w:rsidRPr="004D0338" w:rsidRDefault="008D78CC" w:rsidP="008D78CC">
      <w:pPr>
        <w:rPr>
          <w:rFonts w:ascii="Times New Roman" w:hAnsi="Times New Roman" w:cs="Times New Roman"/>
          <w:b/>
          <w:sz w:val="32"/>
          <w:szCs w:val="32"/>
        </w:rPr>
      </w:pPr>
    </w:p>
    <w:p w:rsidR="004E0BEE" w:rsidRDefault="004E0BEE" w:rsidP="004E0BEE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1.Жалба с вх.№ 59/03.10.2015г. да бъде изпратена на РУ МВР гр.Девин за предприемане на съответна предварителна проверка с оглед установяване автора на извършеното нарушение и предприемане на административно наказателни мерки съобразно закона.</w:t>
      </w:r>
    </w:p>
    <w:p w:rsidR="004E0BEE" w:rsidRDefault="004E0BEE" w:rsidP="004E0BEE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2.Да се уведоми писмено жалбоподателя относно движението на жалбата.</w:t>
      </w:r>
    </w:p>
    <w:p w:rsidR="00335BA5" w:rsidRPr="008D78CC" w:rsidRDefault="008D78CC" w:rsidP="008D78CC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втора точка от дневния ред г-жа Татяна Димитрова предложи ОИК да публикува обръщение към участниците в предизборната кампания за толерантност и спазване на Изборния кодекс.</w:t>
      </w:r>
    </w:p>
    <w:p w:rsidR="00B50F12" w:rsidRDefault="00B50F12" w:rsidP="00B50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т.2 ОИК взе следното:</w:t>
      </w:r>
    </w:p>
    <w:p w:rsidR="00B50F12" w:rsidRPr="00F24780" w:rsidRDefault="00B50F12" w:rsidP="00B50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B50F12" w:rsidRPr="00F24780" w:rsidRDefault="00B50F12" w:rsidP="00B50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780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F24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B50F12" w:rsidRDefault="00B50F12" w:rsidP="00B50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04</w:t>
      </w:r>
      <w:r w:rsidRPr="00F24780">
        <w:rPr>
          <w:rFonts w:ascii="Times New Roman" w:hAnsi="Times New Roman" w:cs="Times New Roman"/>
          <w:b/>
          <w:sz w:val="24"/>
          <w:szCs w:val="24"/>
        </w:rPr>
        <w:t>.10.2015</w:t>
      </w:r>
      <w:r w:rsidR="007338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780">
        <w:rPr>
          <w:rFonts w:ascii="Times New Roman" w:hAnsi="Times New Roman" w:cs="Times New Roman"/>
          <w:b/>
          <w:sz w:val="24"/>
          <w:szCs w:val="24"/>
        </w:rPr>
        <w:t>г.</w:t>
      </w:r>
    </w:p>
    <w:p w:rsidR="00B50F12" w:rsidRPr="00F24780" w:rsidRDefault="00B50F12" w:rsidP="00B50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0E" w:rsidRDefault="0095480E" w:rsidP="00954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публикува Обръщение за стриктно спазване изискванията на Изборния кодекс, етичните норми и добрите нрави за толерантна предизборна кампания от всички участници: кандидати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кмет на община, кметове на кметства и техните предизборни щабове в изборен район 2109 – Община Девин.</w:t>
      </w:r>
    </w:p>
    <w:p w:rsidR="0095480E" w:rsidRDefault="0095480E" w:rsidP="00954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да публикува обръщението в местните средства за масово осведомяване. </w:t>
      </w:r>
    </w:p>
    <w:p w:rsidR="0095480E" w:rsidRPr="0095480E" w:rsidRDefault="0095480E" w:rsidP="0095480E">
      <w:pPr>
        <w:jc w:val="both"/>
        <w:rPr>
          <w:rFonts w:ascii="Times New Roman" w:hAnsi="Times New Roman" w:cs="Times New Roman"/>
          <w:sz w:val="24"/>
          <w:szCs w:val="24"/>
        </w:rPr>
      </w:pPr>
      <w:r w:rsidRPr="0095480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закрито.</w:t>
      </w:r>
    </w:p>
    <w:p w:rsidR="00B50F12" w:rsidRPr="0095480E" w:rsidRDefault="00B50F12" w:rsidP="009548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780" w:rsidRPr="00F24780" w:rsidRDefault="00F24780" w:rsidP="00F24780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A2C1F"/>
    <w:multiLevelType w:val="hybridMultilevel"/>
    <w:tmpl w:val="4538EFA4"/>
    <w:lvl w:ilvl="0" w:tplc="8B0238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084A59"/>
    <w:rsid w:val="000A3C97"/>
    <w:rsid w:val="001A1851"/>
    <w:rsid w:val="001C6C4C"/>
    <w:rsid w:val="00214638"/>
    <w:rsid w:val="00335BA5"/>
    <w:rsid w:val="003C61D1"/>
    <w:rsid w:val="004E0BEE"/>
    <w:rsid w:val="00601911"/>
    <w:rsid w:val="006A3482"/>
    <w:rsid w:val="00701179"/>
    <w:rsid w:val="0073383F"/>
    <w:rsid w:val="008D78CC"/>
    <w:rsid w:val="0095480E"/>
    <w:rsid w:val="00B50F12"/>
    <w:rsid w:val="00C64C2A"/>
    <w:rsid w:val="00C7085A"/>
    <w:rsid w:val="00F24780"/>
    <w:rsid w:val="00F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E0BEE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2015-10-07T11:43:00Z</dcterms:created>
  <dcterms:modified xsi:type="dcterms:W3CDTF">2015-10-07T11:43:00Z</dcterms:modified>
</cp:coreProperties>
</file>