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4F" w:rsidRPr="00944644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ОБЩИНСКА  ИЗБИРАТЕЛНА КОМИСИЯ   </w:t>
      </w: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2109 </w:t>
      </w: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ДЕВИН</w:t>
      </w:r>
    </w:p>
    <w:p w:rsidR="001F614F" w:rsidRPr="00944644" w:rsidRDefault="001F614F" w:rsidP="001F61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464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МЕСТНИ  ИЗБОРИ   2019 г.</w:t>
      </w:r>
    </w:p>
    <w:p w:rsidR="001F614F" w:rsidRPr="00944644" w:rsidRDefault="001F614F" w:rsidP="001F614F">
      <w:pPr>
        <w:spacing w:after="0"/>
        <w:ind w:firstLine="708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1F614F" w:rsidRPr="001F614F" w:rsidRDefault="00AC1968" w:rsidP="001F614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Р О Т О К О Л  № </w:t>
      </w:r>
      <w:r w:rsidR="00CE6D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CE6D5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614F" w:rsidRPr="001F614F">
        <w:rPr>
          <w:rFonts w:ascii="Times New Roman" w:eastAsia="Times New Roman" w:hAnsi="Times New Roman" w:cs="Times New Roman"/>
          <w:b/>
          <w:sz w:val="28"/>
          <w:szCs w:val="28"/>
        </w:rPr>
        <w:t>- МИ</w:t>
      </w:r>
    </w:p>
    <w:p w:rsidR="001F614F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Днес, </w:t>
      </w:r>
      <w:r w:rsidR="00B70F9C">
        <w:rPr>
          <w:rFonts w:ascii="Times New Roman" w:eastAsia="Times New Roman" w:hAnsi="Times New Roman" w:cs="Times New Roman"/>
          <w:spacing w:val="3"/>
          <w:sz w:val="28"/>
          <w:szCs w:val="28"/>
        </w:rPr>
        <w:t>16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B70F9C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0</w:t>
      </w:r>
      <w:r w:rsidR="00B70F9C">
        <w:rPr>
          <w:rFonts w:ascii="Times New Roman" w:eastAsia="Times New Roman" w:hAnsi="Times New Roman" w:cs="Times New Roman"/>
          <w:spacing w:val="3"/>
          <w:sz w:val="28"/>
          <w:szCs w:val="28"/>
        </w:rPr>
        <w:t>8</w:t>
      </w:r>
      <w:r w:rsidR="00AC1968">
        <w:rPr>
          <w:rFonts w:ascii="Times New Roman" w:eastAsia="Times New Roman" w:hAnsi="Times New Roman" w:cs="Times New Roman"/>
          <w:spacing w:val="3"/>
          <w:sz w:val="28"/>
          <w:szCs w:val="28"/>
        </w:rPr>
        <w:t>.20</w:t>
      </w:r>
      <w:r w:rsidR="00AA45C6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22</w:t>
      </w:r>
      <w:r w:rsidRPr="001F614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год., се проведе заседание на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Общинска избирателна комисия 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/>
        </w:rPr>
        <w:t>2109</w:t>
      </w:r>
      <w:r w:rsidRPr="00D07D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Девин с  </w:t>
      </w:r>
      <w:r w:rsidRPr="001F61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дневен ред:</w:t>
      </w:r>
    </w:p>
    <w:p w:rsidR="0091752C" w:rsidRDefault="0091752C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1F614F" w:rsidRPr="00B70F9C" w:rsidRDefault="001F614F" w:rsidP="001F614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Georgia" w:eastAsia="Times New Roman" w:hAnsi="Georgia" w:cs="Times New Roman"/>
          <w:b/>
          <w:color w:val="000000"/>
          <w:spacing w:val="3"/>
          <w:sz w:val="28"/>
          <w:szCs w:val="28"/>
        </w:rPr>
      </w:pPr>
    </w:p>
    <w:p w:rsidR="00AC1968" w:rsidRDefault="00B70F9C" w:rsidP="00AA45C6">
      <w:pPr>
        <w:shd w:val="clear" w:color="auto" w:fill="FFFFFF"/>
        <w:spacing w:after="150" w:line="252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A45C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44644">
        <w:rPr>
          <w:rFonts w:ascii="Times New Roman" w:eastAsia="Calibri" w:hAnsi="Times New Roman" w:cs="Times New Roman"/>
          <w:bCs/>
          <w:sz w:val="28"/>
          <w:szCs w:val="28"/>
        </w:rPr>
        <w:t xml:space="preserve">Констатиране  предсрочно  прекратяване </w:t>
      </w:r>
      <w:r w:rsidR="001F614F" w:rsidRPr="001F614F">
        <w:rPr>
          <w:rFonts w:ascii="Times New Roman" w:eastAsia="Calibri" w:hAnsi="Times New Roman" w:cs="Times New Roman"/>
          <w:bCs/>
          <w:sz w:val="28"/>
          <w:szCs w:val="28"/>
        </w:rPr>
        <w:t xml:space="preserve"> пълномощията на общински съветник</w:t>
      </w:r>
      <w:r w:rsidR="001F614F" w:rsidRPr="001F61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F614F" w:rsidRPr="00D07D78">
        <w:rPr>
          <w:rFonts w:ascii="Times New Roman" w:eastAsia="Calibri" w:hAnsi="Times New Roman" w:cs="Times New Roman"/>
          <w:sz w:val="28"/>
          <w:szCs w:val="28"/>
        </w:rPr>
        <w:t xml:space="preserve">избор на следващ от </w:t>
      </w:r>
      <w:r w:rsidR="001F614F" w:rsidRPr="001F614F">
        <w:rPr>
          <w:rFonts w:ascii="Times New Roman" w:eastAsia="Calibri" w:hAnsi="Times New Roman" w:cs="Times New Roman"/>
          <w:sz w:val="28"/>
          <w:szCs w:val="28"/>
        </w:rPr>
        <w:t>кандидатска</w:t>
      </w:r>
      <w:r w:rsidR="001F614F" w:rsidRPr="00D07D78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="001F614F" w:rsidRPr="001F614F">
        <w:rPr>
          <w:rFonts w:ascii="Times New Roman" w:eastAsia="Calibri" w:hAnsi="Times New Roman" w:cs="Times New Roman"/>
          <w:sz w:val="28"/>
          <w:szCs w:val="28"/>
        </w:rPr>
        <w:t xml:space="preserve"> листа</w:t>
      </w:r>
      <w:r w:rsidR="001F2B39">
        <w:rPr>
          <w:rFonts w:ascii="Times New Roman" w:eastAsia="Calibri" w:hAnsi="Times New Roman" w:cs="Times New Roman"/>
          <w:sz w:val="28"/>
          <w:szCs w:val="28"/>
        </w:rPr>
        <w:t xml:space="preserve">.              </w:t>
      </w:r>
    </w:p>
    <w:p w:rsidR="00B70F9C" w:rsidRDefault="00B70F9C" w:rsidP="00B70F9C">
      <w:pPr>
        <w:shd w:val="clear" w:color="auto" w:fill="FFFFFF"/>
        <w:spacing w:after="150" w:line="252" w:lineRule="auto"/>
        <w:ind w:left="1080"/>
        <w:rPr>
          <w:rFonts w:ascii="Georgia" w:eastAsia="Times New Roman" w:hAnsi="Georgia" w:cs="Times New Roman"/>
          <w:color w:val="000000"/>
          <w:spacing w:val="3"/>
          <w:sz w:val="28"/>
          <w:szCs w:val="28"/>
        </w:rPr>
      </w:pPr>
      <w:r w:rsidRPr="00B70F9C">
        <w:rPr>
          <w:rFonts w:ascii="Georgia" w:eastAsia="Times New Roman" w:hAnsi="Georgia" w:cs="Times New Roman"/>
          <w:color w:val="000000"/>
          <w:spacing w:val="3"/>
          <w:sz w:val="28"/>
          <w:szCs w:val="28"/>
        </w:rPr>
        <w:t>докл. Зелма Белберова- председател</w:t>
      </w:r>
    </w:p>
    <w:p w:rsidR="00B70F9C" w:rsidRDefault="00B70F9C" w:rsidP="00B70F9C">
      <w:pPr>
        <w:shd w:val="clear" w:color="auto" w:fill="FFFFFF"/>
        <w:spacing w:after="150" w:line="252" w:lineRule="auto"/>
        <w:ind w:left="1080"/>
        <w:rPr>
          <w:rFonts w:ascii="Georgia" w:eastAsia="Times New Roman" w:hAnsi="Georgia" w:cs="Times New Roman"/>
          <w:color w:val="000000"/>
          <w:spacing w:val="3"/>
          <w:sz w:val="28"/>
          <w:szCs w:val="28"/>
        </w:rPr>
      </w:pPr>
    </w:p>
    <w:p w:rsidR="004C279E" w:rsidRDefault="001D7E78" w:rsidP="00B70F9C">
      <w:pPr>
        <w:shd w:val="clear" w:color="auto" w:fill="FFFFFF"/>
        <w:spacing w:after="150" w:line="252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sz w:val="28"/>
          <w:szCs w:val="28"/>
        </w:rPr>
        <w:t xml:space="preserve">На заседанието </w:t>
      </w:r>
      <w:r w:rsidRPr="00C87281">
        <w:rPr>
          <w:rFonts w:ascii="Times New Roman" w:eastAsia="Times New Roman" w:hAnsi="Times New Roman" w:cs="Times New Roman"/>
          <w:b/>
          <w:sz w:val="28"/>
          <w:szCs w:val="28"/>
        </w:rPr>
        <w:t>присъстват</w:t>
      </w:r>
      <w:r w:rsidRPr="001D7E7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Зелма Белберова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Лора Славчева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 зам.председател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Красимира Кисьова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-зам.председател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4C279E" w:rsidRDefault="001D7E78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>Селви Читак</w:t>
      </w:r>
      <w:r w:rsidR="004C279E">
        <w:rPr>
          <w:rFonts w:ascii="Times New Roman" w:eastAsia="Times New Roman" w:hAnsi="Times New Roman" w:cs="Times New Roman"/>
          <w:i/>
          <w:sz w:val="28"/>
          <w:szCs w:val="28"/>
        </w:rPr>
        <w:t>-секретар</w:t>
      </w:r>
      <w:r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1D7E78" w:rsidRDefault="004C279E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Членове:</w:t>
      </w:r>
      <w:r w:rsidR="00191E76">
        <w:rPr>
          <w:rFonts w:ascii="Times New Roman" w:eastAsia="Times New Roman" w:hAnsi="Times New Roman" w:cs="Times New Roman"/>
          <w:i/>
          <w:sz w:val="28"/>
          <w:szCs w:val="28"/>
        </w:rPr>
        <w:t>Кръстана Шопова,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70F9C">
        <w:rPr>
          <w:rFonts w:ascii="Times New Roman" w:eastAsia="Times New Roman" w:hAnsi="Times New Roman" w:cs="Times New Roman"/>
          <w:i/>
          <w:sz w:val="28"/>
          <w:szCs w:val="28"/>
        </w:rPr>
        <w:t xml:space="preserve">Татяна Димитрова, </w:t>
      </w:r>
      <w:r w:rsidR="001D7E78" w:rsidRPr="001D7E78">
        <w:rPr>
          <w:rFonts w:ascii="Times New Roman" w:eastAsia="Times New Roman" w:hAnsi="Times New Roman" w:cs="Times New Roman"/>
          <w:i/>
          <w:sz w:val="28"/>
          <w:szCs w:val="28"/>
        </w:rPr>
        <w:t xml:space="preserve">Мария Бояджиева,  Къна Иванова, Росица Георгиева, Лиляна Владева, Сийка Хворева, Петър Пейков.  </w:t>
      </w:r>
    </w:p>
    <w:p w:rsidR="004C279E" w:rsidRPr="00C87281" w:rsidRDefault="00C87281" w:rsidP="004C279E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7281">
        <w:rPr>
          <w:rFonts w:ascii="Times New Roman" w:eastAsia="Times New Roman" w:hAnsi="Times New Roman" w:cs="Times New Roman"/>
          <w:b/>
          <w:sz w:val="28"/>
          <w:szCs w:val="28"/>
        </w:rPr>
        <w:t>Отсъстват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191E76">
        <w:rPr>
          <w:rFonts w:ascii="Times New Roman" w:eastAsia="Times New Roman" w:hAnsi="Times New Roman" w:cs="Times New Roman"/>
          <w:i/>
          <w:sz w:val="28"/>
          <w:szCs w:val="28"/>
        </w:rPr>
        <w:t>ГаляБочукова</w:t>
      </w:r>
    </w:p>
    <w:p w:rsidR="00D07D78" w:rsidRPr="00D07D78" w:rsidRDefault="001F614F" w:rsidP="00D07D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</w:pPr>
      <w:r w:rsidRPr="001F614F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ab/>
        <w:t xml:space="preserve">При наличието на необходимия кворум, съгл. чл. 85, ал. 3 </w:t>
      </w:r>
      <w:r w:rsidR="00D07D78">
        <w:rPr>
          <w:rFonts w:ascii="Times New Roman" w:eastAsia="Courier New" w:hAnsi="Times New Roman" w:cs="Times New Roman"/>
          <w:color w:val="000000"/>
          <w:sz w:val="28"/>
          <w:szCs w:val="28"/>
          <w:lang w:eastAsia="bg-BG" w:bidi="bg-BG"/>
        </w:rPr>
        <w:t>от ИК, п</w:t>
      </w:r>
      <w:r w:rsidR="00D07D78"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редседателят Зелма </w:t>
      </w:r>
      <w:r w:rsidR="00944644">
        <w:rPr>
          <w:rFonts w:ascii="Times New Roman" w:eastAsia="Times New Roman" w:hAnsi="Times New Roman" w:cs="Times New Roman"/>
          <w:color w:val="000000"/>
          <w:sz w:val="28"/>
          <w:szCs w:val="28"/>
        </w:rPr>
        <w:t>Белберова откри заседанието в 10</w:t>
      </w:r>
      <w:r w:rsidR="00B70F9C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D07D78"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ч. и представи  за обсъждане   дневния  ред, </w:t>
      </w:r>
    </w:p>
    <w:p w:rsidR="001F614F" w:rsidRDefault="00D07D78" w:rsidP="00D07D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D78">
        <w:rPr>
          <w:rFonts w:ascii="Times New Roman" w:eastAsia="Times New Roman" w:hAnsi="Times New Roman" w:cs="Times New Roman"/>
          <w:color w:val="000000"/>
          <w:sz w:val="28"/>
          <w:szCs w:val="28"/>
        </w:rPr>
        <w:t>Допълнения към  дневния  ред няма.</w:t>
      </w:r>
    </w:p>
    <w:p w:rsidR="001F614F" w:rsidRPr="00B70F9C" w:rsidRDefault="009E60DF" w:rsidP="00B70F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т.1 от дневния ред п</w:t>
      </w:r>
      <w:r w:rsidR="009175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редседателят </w:t>
      </w:r>
      <w:r w:rsidR="008746D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 постъпило писмо</w:t>
      </w:r>
      <w:r w:rsidR="00B70F9C">
        <w:rPr>
          <w:rFonts w:ascii="Times New Roman" w:eastAsia="Times New Roman" w:hAnsi="Times New Roman" w:cs="Times New Roman"/>
          <w:sz w:val="28"/>
          <w:szCs w:val="28"/>
          <w:lang w:eastAsia="bg-BG"/>
        </w:rPr>
        <w:t>, вх. № 234от 11.08</w:t>
      </w:r>
      <w:r w:rsidR="00944644">
        <w:rPr>
          <w:rFonts w:ascii="Times New Roman" w:eastAsia="Times New Roman" w:hAnsi="Times New Roman" w:cs="Times New Roman"/>
          <w:sz w:val="28"/>
          <w:szCs w:val="28"/>
          <w:lang w:eastAsia="bg-BG"/>
        </w:rPr>
        <w:t>.2022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</w:t>
      </w:r>
      <w:r w:rsidR="001D7E78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="00C87281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редседателя на Общински съвет гр. Девин и  </w:t>
      </w:r>
      <w:r w:rsidR="008746D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="00B70F9C">
        <w:rPr>
          <w:rFonts w:ascii="Times New Roman" w:eastAsia="Times New Roman" w:hAnsi="Times New Roman" w:cs="Times New Roman"/>
          <w:sz w:val="28"/>
          <w:szCs w:val="28"/>
          <w:lang w:eastAsia="bg-BG"/>
        </w:rPr>
        <w:t>Божидар Юриев Корчев</w:t>
      </w:r>
      <w:r w:rsidR="009446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който подава оставка 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като</w:t>
      </w:r>
      <w:r w:rsidR="009446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6A79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лични причини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82CE5" w:rsidRPr="00D07D78" w:rsidRDefault="00B70F9C" w:rsidP="00882CE5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Сийка Хворева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запозна присъстващите с чл.45</w:t>
      </w:r>
      <w:r w:rsidR="00D065A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 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>ал.1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ИК, съгласно който при 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предсрочно </w:t>
      </w:r>
      <w:r w:rsidR="000D78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прекратяванепълномощията на общински съветник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ОИК обявява  за</w:t>
      </w:r>
      <w:r w:rsidR="009446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избран за 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съветник  следващия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листата на съответната партия или коалиция</w:t>
      </w:r>
    </w:p>
    <w:p w:rsidR="00B70F9C" w:rsidRDefault="00B70F9C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Зелма Белберова представи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разглеждане подреждането  от  Информационния пункт  на ка</w:t>
      </w:r>
      <w:r w:rsidR="00D065A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ндидатите за общински съветници  по методиката в приложение №5 към ИК 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кандидатската листа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БСП ЗА БЪЛГАРИЯ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ПРАВА И СВОБОДИ И БСП ЗА БЪЛГАРИЯ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)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провеждането на изборите за общинск</w:t>
      </w:r>
      <w:r w:rsidR="001F2B39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="006350E0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,според което е видно, че</w:t>
      </w:r>
      <w:r w:rsidR="00994EC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следващият в листата е 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Николина Веселинова Хаджиева.</w:t>
      </w:r>
    </w:p>
    <w:p w:rsidR="006350E0" w:rsidRPr="00D07D78" w:rsidRDefault="006350E0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Даде думата за разисквания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350E0" w:rsidRPr="00D07D78" w:rsidRDefault="00882CE5" w:rsidP="008D2FA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Няма разисквания </w:t>
      </w:r>
    </w:p>
    <w:p w:rsidR="006350E0" w:rsidRDefault="00B70F9C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редседателят пр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едстави проект за решение  № 144</w:t>
      </w:r>
      <w:r w:rsidR="00882CE5"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-2109 МИ</w:t>
      </w:r>
    </w:p>
    <w:p w:rsidR="008D2FAE" w:rsidRDefault="0091752C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Решението </w:t>
      </w:r>
      <w:r w:rsidR="00A75AD8" w:rsidRPr="00A75AD8">
        <w:rPr>
          <w:rFonts w:ascii="Arial" w:eastAsia="Times New Roman" w:hAnsi="Arial" w:cs="Arial"/>
          <w:color w:val="000000"/>
          <w:sz w:val="24"/>
          <w:szCs w:val="24"/>
        </w:rPr>
        <w:t xml:space="preserve"> бе гла</w:t>
      </w:r>
      <w:r w:rsidR="00191E76">
        <w:rPr>
          <w:rFonts w:ascii="Arial" w:eastAsia="Times New Roman" w:hAnsi="Arial" w:cs="Arial"/>
          <w:color w:val="000000"/>
          <w:sz w:val="24"/>
          <w:szCs w:val="24"/>
        </w:rPr>
        <w:t>сувано и прието с 12</w:t>
      </w:r>
      <w:r w:rsidR="008D2FAE">
        <w:rPr>
          <w:rFonts w:ascii="Arial" w:eastAsia="Times New Roman" w:hAnsi="Arial" w:cs="Arial"/>
          <w:color w:val="000000"/>
          <w:sz w:val="24"/>
          <w:szCs w:val="24"/>
        </w:rPr>
        <w:t xml:space="preserve"> гласа „ЗА“</w:t>
      </w:r>
    </w:p>
    <w:p w:rsidR="00A75AD8" w:rsidRPr="00A75AD8" w:rsidRDefault="00A75AD8" w:rsidP="00A75AD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5AD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Гласували: </w:t>
      </w:r>
      <w:r w:rsidRPr="00A75AD8">
        <w:rPr>
          <w:rFonts w:ascii="Arial" w:eastAsia="Times New Roman" w:hAnsi="Arial" w:cs="Arial"/>
          <w:i/>
          <w:sz w:val="24"/>
          <w:szCs w:val="24"/>
        </w:rPr>
        <w:t>Зелма Белберова, Лора Славчева, Красимира Кисьова, Селви Читак, Кръстана Шопова,</w:t>
      </w:r>
      <w:r w:rsidR="00191E76">
        <w:rPr>
          <w:rFonts w:ascii="Arial" w:eastAsia="Times New Roman" w:hAnsi="Arial" w:cs="Arial"/>
          <w:i/>
          <w:sz w:val="24"/>
          <w:szCs w:val="24"/>
        </w:rPr>
        <w:t>Татяна Димитрова,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 Мария Бояджиева,  </w:t>
      </w:r>
      <w:r w:rsidR="008D2FAE">
        <w:rPr>
          <w:rFonts w:ascii="Arial" w:eastAsia="Times New Roman" w:hAnsi="Arial" w:cs="Arial"/>
          <w:i/>
          <w:sz w:val="24"/>
          <w:szCs w:val="24"/>
        </w:rPr>
        <w:t>Къна Иванова, Росица Георгиева,</w:t>
      </w:r>
      <w:r w:rsidRPr="00A75AD8">
        <w:rPr>
          <w:rFonts w:ascii="Arial" w:eastAsia="Times New Roman" w:hAnsi="Arial" w:cs="Arial"/>
          <w:i/>
          <w:sz w:val="24"/>
          <w:szCs w:val="24"/>
        </w:rPr>
        <w:t>Лиляна Владева,</w:t>
      </w:r>
      <w:r w:rsidR="00B70F9C">
        <w:rPr>
          <w:rFonts w:ascii="Arial" w:eastAsia="Times New Roman" w:hAnsi="Arial" w:cs="Arial"/>
          <w:i/>
          <w:sz w:val="24"/>
          <w:szCs w:val="24"/>
        </w:rPr>
        <w:t>Сийка Хворева</w:t>
      </w:r>
      <w:r w:rsidRPr="00A75AD8">
        <w:rPr>
          <w:rFonts w:ascii="Arial" w:eastAsia="Times New Roman" w:hAnsi="Arial" w:cs="Arial"/>
          <w:i/>
          <w:sz w:val="24"/>
          <w:szCs w:val="24"/>
        </w:rPr>
        <w:t xml:space="preserve"> , Петър Пейков, </w:t>
      </w:r>
    </w:p>
    <w:p w:rsidR="00A75AD8" w:rsidRPr="00A75AD8" w:rsidRDefault="00A75AD8" w:rsidP="00A75AD8">
      <w:pPr>
        <w:rPr>
          <w:rFonts w:ascii="Arial" w:eastAsia="Times New Roman" w:hAnsi="Arial" w:cs="Arial"/>
          <w:i/>
          <w:sz w:val="24"/>
          <w:szCs w:val="24"/>
        </w:rPr>
      </w:pPr>
      <w:r w:rsidRPr="00A75AD8">
        <w:rPr>
          <w:rFonts w:ascii="Arial" w:eastAsia="Times New Roman" w:hAnsi="Arial" w:cs="Arial"/>
          <w:i/>
          <w:sz w:val="24"/>
          <w:szCs w:val="24"/>
        </w:rPr>
        <w:t>ПРОТИВ  няма.</w:t>
      </w:r>
    </w:p>
    <w:p w:rsid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Прие се решение №</w:t>
      </w:r>
      <w:r w:rsidR="00B70F9C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144</w:t>
      </w:r>
      <w:r w:rsidRPr="00A75AD8">
        <w:rPr>
          <w:rFonts w:ascii="Arial" w:eastAsia="Times New Roman" w:hAnsi="Arial" w:cs="Arial"/>
          <w:b/>
          <w:bCs/>
          <w:iCs/>
          <w:sz w:val="24"/>
          <w:szCs w:val="24"/>
        </w:rPr>
        <w:t>– 2109 МИ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Cs/>
          <w:iCs/>
          <w:sz w:val="24"/>
          <w:szCs w:val="24"/>
        </w:rPr>
        <w:t>Поради изчерпване на дневни</w:t>
      </w:r>
      <w:r>
        <w:rPr>
          <w:rFonts w:ascii="Arial" w:eastAsia="Times New Roman" w:hAnsi="Arial" w:cs="Arial"/>
          <w:bCs/>
          <w:iCs/>
          <w:sz w:val="24"/>
          <w:szCs w:val="24"/>
        </w:rPr>
        <w:t>я</w:t>
      </w:r>
      <w:r w:rsidR="00B70F9C">
        <w:rPr>
          <w:rFonts w:ascii="Arial" w:eastAsia="Times New Roman" w:hAnsi="Arial" w:cs="Arial"/>
          <w:bCs/>
          <w:iCs/>
          <w:sz w:val="24"/>
          <w:szCs w:val="24"/>
        </w:rPr>
        <w:t xml:space="preserve"> ред заседанието се закри в 11.05</w:t>
      </w:r>
      <w:r w:rsidR="004C279E">
        <w:rPr>
          <w:rFonts w:ascii="Arial" w:eastAsia="Times New Roman" w:hAnsi="Arial" w:cs="Arial"/>
          <w:bCs/>
          <w:iCs/>
          <w:sz w:val="24"/>
          <w:szCs w:val="24"/>
        </w:rPr>
        <w:t xml:space="preserve"> ч</w:t>
      </w:r>
      <w:r w:rsidRPr="008D2FAE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:rsid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  <w:r w:rsidRPr="008D2FA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bCs/>
          <w:iCs/>
          <w:sz w:val="24"/>
          <w:szCs w:val="24"/>
        </w:rPr>
        <w:t>към протокола: Подреждане на кандидатиге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общински съветници в кандидатската листа на </w:t>
      </w:r>
      <w:r w:rsidR="00E710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Местна коалиция БСП ЗА БЪЛГАРИЯ </w:t>
      </w:r>
      <w:r w:rsidR="00E710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="00E7104D">
        <w:rPr>
          <w:rFonts w:ascii="Times New Roman" w:eastAsia="Times New Roman" w:hAnsi="Times New Roman" w:cs="Times New Roman"/>
          <w:sz w:val="28"/>
          <w:szCs w:val="28"/>
          <w:lang w:eastAsia="bg-BG"/>
        </w:rPr>
        <w:t>ДВИЖЕНИЕ ЗА ПРАВА И СВОБОДИ И БСП ЗА БЪЛГАРИЯ</w:t>
      </w:r>
      <w:r w:rsidR="00E7104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)</w:t>
      </w:r>
      <w:bookmarkStart w:id="0" w:name="_GoBack"/>
      <w:bookmarkEnd w:id="0"/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 провеждането на изборите за общинск</w:t>
      </w:r>
      <w:r w:rsidR="004C279E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съветници в община Девин на 27</w:t>
      </w:r>
      <w:r w:rsidRPr="00D07D78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от Информационен пункт към Информационно обслужване ЕООД.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bCs/>
          <w:iCs/>
          <w:sz w:val="24"/>
          <w:szCs w:val="24"/>
        </w:rPr>
      </w:pPr>
    </w:p>
    <w:p w:rsidR="008D2FAE" w:rsidRPr="008D2FAE" w:rsidRDefault="008D2FAE" w:rsidP="008D2FAE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ПРЕДСЕДАТЕЛ: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 xml:space="preserve">        Зелма Белберова</w:t>
      </w: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left="1416" w:firstLine="708"/>
        <w:rPr>
          <w:rFonts w:ascii="Arial" w:eastAsia="Times New Roman" w:hAnsi="Arial" w:cs="Arial"/>
          <w:iCs/>
          <w:sz w:val="24"/>
          <w:szCs w:val="24"/>
        </w:rPr>
      </w:pPr>
    </w:p>
    <w:p w:rsidR="008D2FAE" w:rsidRPr="008D2FAE" w:rsidRDefault="008D2FAE" w:rsidP="008D2FAE">
      <w:pPr>
        <w:spacing w:after="0"/>
        <w:ind w:firstLine="708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>СЕКРЕТАР:</w:t>
      </w:r>
    </w:p>
    <w:p w:rsidR="008D2FAE" w:rsidRPr="008D2FAE" w:rsidRDefault="008D2FAE" w:rsidP="008D2FAE">
      <w:pPr>
        <w:spacing w:after="0"/>
        <w:rPr>
          <w:rFonts w:ascii="Arial" w:eastAsia="Times New Roman" w:hAnsi="Arial" w:cs="Arial"/>
          <w:iCs/>
          <w:sz w:val="24"/>
          <w:szCs w:val="24"/>
        </w:rPr>
      </w:pPr>
      <w:r w:rsidRPr="008D2FAE">
        <w:rPr>
          <w:rFonts w:ascii="Arial" w:eastAsia="Times New Roman" w:hAnsi="Arial" w:cs="Arial"/>
          <w:iCs/>
          <w:sz w:val="24"/>
          <w:szCs w:val="24"/>
        </w:rPr>
        <w:t xml:space="preserve">                             Селви Читак</w:t>
      </w:r>
    </w:p>
    <w:p w:rsidR="008D2FAE" w:rsidRPr="008D2FAE" w:rsidRDefault="008D2FAE" w:rsidP="008D2FAE">
      <w:pPr>
        <w:rPr>
          <w:rFonts w:ascii="Arial" w:eastAsia="Times New Roman" w:hAnsi="Arial" w:cs="Arial"/>
          <w:iCs/>
          <w:sz w:val="24"/>
          <w:szCs w:val="24"/>
        </w:rPr>
      </w:pPr>
    </w:p>
    <w:p w:rsidR="008D2FAE" w:rsidRPr="00A75AD8" w:rsidRDefault="008D2FAE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A75AD8" w:rsidRDefault="00A75AD8" w:rsidP="00A75AD8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A75AD8" w:rsidRPr="001F614F" w:rsidRDefault="00A75AD8" w:rsidP="006350E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71E3" w:rsidRDefault="004171E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p w:rsidR="00077433" w:rsidRDefault="00077433">
      <w:pPr>
        <w:rPr>
          <w:rFonts w:ascii="Times New Roman" w:hAnsi="Times New Roman" w:cs="Times New Roman"/>
          <w:sz w:val="28"/>
          <w:szCs w:val="28"/>
        </w:rPr>
      </w:pPr>
    </w:p>
    <w:sectPr w:rsidR="00077433" w:rsidSect="00B70F9C">
      <w:pgSz w:w="11906" w:h="16838"/>
      <w:pgMar w:top="56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2D" w:rsidRDefault="00F14F2D" w:rsidP="008D2FAE">
      <w:pPr>
        <w:spacing w:after="0" w:line="240" w:lineRule="auto"/>
      </w:pPr>
      <w:r>
        <w:separator/>
      </w:r>
    </w:p>
  </w:endnote>
  <w:endnote w:type="continuationSeparator" w:id="1">
    <w:p w:rsidR="00F14F2D" w:rsidRDefault="00F14F2D" w:rsidP="008D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2D" w:rsidRDefault="00F14F2D" w:rsidP="008D2FAE">
      <w:pPr>
        <w:spacing w:after="0" w:line="240" w:lineRule="auto"/>
      </w:pPr>
      <w:r>
        <w:separator/>
      </w:r>
    </w:p>
  </w:footnote>
  <w:footnote w:type="continuationSeparator" w:id="1">
    <w:p w:rsidR="00F14F2D" w:rsidRDefault="00F14F2D" w:rsidP="008D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14F"/>
    <w:rsid w:val="00002E61"/>
    <w:rsid w:val="00015AD8"/>
    <w:rsid w:val="00077433"/>
    <w:rsid w:val="000D7894"/>
    <w:rsid w:val="001524DD"/>
    <w:rsid w:val="00191E76"/>
    <w:rsid w:val="001D7E78"/>
    <w:rsid w:val="001F2B39"/>
    <w:rsid w:val="001F614F"/>
    <w:rsid w:val="003B45FE"/>
    <w:rsid w:val="004171E3"/>
    <w:rsid w:val="004C279E"/>
    <w:rsid w:val="006350E0"/>
    <w:rsid w:val="006A79FF"/>
    <w:rsid w:val="007B3878"/>
    <w:rsid w:val="0080451A"/>
    <w:rsid w:val="008746DF"/>
    <w:rsid w:val="00882CE5"/>
    <w:rsid w:val="00884C32"/>
    <w:rsid w:val="008D2FAE"/>
    <w:rsid w:val="0091752C"/>
    <w:rsid w:val="00935101"/>
    <w:rsid w:val="00944644"/>
    <w:rsid w:val="00994EC3"/>
    <w:rsid w:val="009E60DF"/>
    <w:rsid w:val="00A75AD8"/>
    <w:rsid w:val="00A92723"/>
    <w:rsid w:val="00AA45C6"/>
    <w:rsid w:val="00AC1968"/>
    <w:rsid w:val="00AE184A"/>
    <w:rsid w:val="00B439F3"/>
    <w:rsid w:val="00B70F9C"/>
    <w:rsid w:val="00C87281"/>
    <w:rsid w:val="00CE6D57"/>
    <w:rsid w:val="00D065AE"/>
    <w:rsid w:val="00D07D78"/>
    <w:rsid w:val="00D3075F"/>
    <w:rsid w:val="00E7104D"/>
    <w:rsid w:val="00F006B5"/>
    <w:rsid w:val="00F04103"/>
    <w:rsid w:val="00F14F2D"/>
    <w:rsid w:val="00F5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2FAE"/>
  </w:style>
  <w:style w:type="paragraph" w:styleId="a5">
    <w:name w:val="footer"/>
    <w:basedOn w:val="a"/>
    <w:link w:val="a6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AE"/>
  </w:style>
  <w:style w:type="paragraph" w:styleId="Footer">
    <w:name w:val="footer"/>
    <w:basedOn w:val="Normal"/>
    <w:link w:val="FooterChar"/>
    <w:uiPriority w:val="99"/>
    <w:unhideWhenUsed/>
    <w:rsid w:val="008D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2</cp:revision>
  <cp:lastPrinted>2019-12-05T09:17:00Z</cp:lastPrinted>
  <dcterms:created xsi:type="dcterms:W3CDTF">2022-08-16T06:33:00Z</dcterms:created>
  <dcterms:modified xsi:type="dcterms:W3CDTF">2022-08-16T06:33:00Z</dcterms:modified>
</cp:coreProperties>
</file>