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42" w:rsidRPr="009876EB" w:rsidRDefault="00822542" w:rsidP="00763C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9305F" w:rsidRDefault="0009305F" w:rsidP="00A75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09305F" w:rsidRDefault="0009305F" w:rsidP="00A75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МЕСТНИ  ИЗБОРИ   2019 г.</w:t>
      </w:r>
    </w:p>
    <w:p w:rsidR="004B00AF" w:rsidRDefault="004B00AF" w:rsidP="00D32757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D20140" w:rsidRPr="0047717D" w:rsidRDefault="0054632E" w:rsidP="00D3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E139A6">
        <w:rPr>
          <w:rFonts w:ascii="Times New Roman" w:hAnsi="Times New Roman" w:cs="Times New Roman"/>
          <w:b/>
          <w:sz w:val="28"/>
          <w:szCs w:val="28"/>
        </w:rPr>
        <w:t>51</w:t>
      </w:r>
      <w:r w:rsidR="00175620">
        <w:rPr>
          <w:rFonts w:ascii="Times New Roman" w:hAnsi="Times New Roman" w:cs="Times New Roman"/>
          <w:b/>
          <w:sz w:val="28"/>
          <w:szCs w:val="28"/>
        </w:rPr>
        <w:t xml:space="preserve">  МИ</w:t>
      </w:r>
    </w:p>
    <w:p w:rsidR="009C71F1" w:rsidRPr="001E27CE" w:rsidRDefault="00BE367F" w:rsidP="001E27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Pr="00BE367F">
        <w:rPr>
          <w:rFonts w:ascii="Arial" w:hAnsi="Arial" w:cs="Arial"/>
          <w:sz w:val="24"/>
          <w:szCs w:val="24"/>
          <w:lang w:val="en-US"/>
        </w:rPr>
        <w:t xml:space="preserve"> </w:t>
      </w:r>
      <w:r w:rsidR="00E139A6" w:rsidRPr="00BE367F">
        <w:rPr>
          <w:rFonts w:ascii="Arial" w:hAnsi="Arial" w:cs="Arial"/>
          <w:sz w:val="24"/>
          <w:szCs w:val="24"/>
        </w:rPr>
        <w:t>На</w:t>
      </w:r>
      <w:r w:rsidR="00E139A6">
        <w:rPr>
          <w:rFonts w:ascii="Arial" w:hAnsi="Arial" w:cs="Arial"/>
          <w:b/>
          <w:sz w:val="24"/>
          <w:szCs w:val="24"/>
        </w:rPr>
        <w:t xml:space="preserve"> </w:t>
      </w:r>
      <w:r w:rsidR="00E139A6">
        <w:rPr>
          <w:rFonts w:ascii="Arial" w:hAnsi="Arial" w:cs="Arial"/>
          <w:b/>
          <w:sz w:val="24"/>
          <w:szCs w:val="24"/>
          <w:lang w:val="en-US"/>
        </w:rPr>
        <w:t>2</w:t>
      </w:r>
      <w:r w:rsidR="00E139A6">
        <w:rPr>
          <w:rFonts w:ascii="Arial" w:hAnsi="Arial" w:cs="Arial"/>
          <w:b/>
          <w:sz w:val="24"/>
          <w:szCs w:val="24"/>
        </w:rPr>
        <w:t>8.</w:t>
      </w:r>
      <w:r w:rsidR="00044B96">
        <w:rPr>
          <w:rFonts w:ascii="Arial" w:hAnsi="Arial" w:cs="Arial"/>
          <w:b/>
          <w:sz w:val="24"/>
          <w:szCs w:val="24"/>
        </w:rPr>
        <w:t>0</w:t>
      </w:r>
      <w:r w:rsidR="00E139A6">
        <w:rPr>
          <w:rFonts w:ascii="Arial" w:hAnsi="Arial" w:cs="Arial"/>
          <w:b/>
          <w:sz w:val="24"/>
          <w:szCs w:val="24"/>
          <w:lang w:val="en-US"/>
        </w:rPr>
        <w:t>2</w:t>
      </w:r>
      <w:r w:rsidR="00E139A6">
        <w:rPr>
          <w:rFonts w:ascii="Arial" w:hAnsi="Arial" w:cs="Arial"/>
          <w:b/>
          <w:sz w:val="24"/>
          <w:szCs w:val="24"/>
        </w:rPr>
        <w:t>.20</w:t>
      </w:r>
      <w:r w:rsidR="00E139A6">
        <w:rPr>
          <w:rFonts w:ascii="Arial" w:hAnsi="Arial" w:cs="Arial"/>
          <w:b/>
          <w:sz w:val="24"/>
          <w:szCs w:val="24"/>
          <w:lang w:val="en-US"/>
        </w:rPr>
        <w:t>20</w:t>
      </w:r>
      <w:r w:rsidR="0054632E" w:rsidRPr="00CB59BE">
        <w:rPr>
          <w:rFonts w:ascii="Arial" w:hAnsi="Arial" w:cs="Arial"/>
          <w:b/>
          <w:sz w:val="24"/>
          <w:szCs w:val="24"/>
        </w:rPr>
        <w:t xml:space="preserve"> г</w:t>
      </w:r>
      <w:r w:rsidR="0054632E" w:rsidRPr="00CB59BE">
        <w:rPr>
          <w:rFonts w:ascii="Arial" w:hAnsi="Arial" w:cs="Arial"/>
          <w:sz w:val="24"/>
          <w:szCs w:val="24"/>
        </w:rPr>
        <w:t>. се проведе заседание на Общинската  избир</w:t>
      </w:r>
      <w:r w:rsidR="0054632E">
        <w:rPr>
          <w:rFonts w:ascii="Arial" w:hAnsi="Arial" w:cs="Arial"/>
          <w:sz w:val="24"/>
          <w:szCs w:val="24"/>
        </w:rPr>
        <w:t xml:space="preserve">ателна комисия  2109 </w:t>
      </w:r>
      <w:r w:rsidR="0054632E" w:rsidRPr="00CB59BE">
        <w:rPr>
          <w:rFonts w:ascii="Arial" w:hAnsi="Arial" w:cs="Arial"/>
          <w:sz w:val="24"/>
          <w:szCs w:val="24"/>
        </w:rPr>
        <w:t xml:space="preserve"> Девин   </w:t>
      </w:r>
      <w:r w:rsidR="0054632E">
        <w:rPr>
          <w:rFonts w:ascii="Arial" w:hAnsi="Arial" w:cs="Arial"/>
          <w:sz w:val="28"/>
          <w:szCs w:val="28"/>
        </w:rPr>
        <w:t xml:space="preserve">с </w:t>
      </w:r>
      <w:r w:rsidR="0048752A">
        <w:rPr>
          <w:rFonts w:ascii="Arial" w:hAnsi="Arial" w:cs="Arial"/>
          <w:sz w:val="28"/>
          <w:szCs w:val="28"/>
        </w:rPr>
        <w:t>д</w:t>
      </w:r>
      <w:r w:rsidR="0054632E">
        <w:rPr>
          <w:rFonts w:ascii="Arial" w:hAnsi="Arial" w:cs="Arial"/>
          <w:sz w:val="28"/>
          <w:szCs w:val="28"/>
        </w:rPr>
        <w:t xml:space="preserve">невен ред </w:t>
      </w:r>
      <w:r w:rsidR="00D20140" w:rsidRPr="009D1018">
        <w:rPr>
          <w:rFonts w:ascii="Arial" w:hAnsi="Arial" w:cs="Arial"/>
          <w:sz w:val="28"/>
          <w:szCs w:val="28"/>
        </w:rPr>
        <w:t xml:space="preserve"> : </w:t>
      </w:r>
    </w:p>
    <w:p w:rsidR="009673A2" w:rsidRDefault="00BE367F" w:rsidP="001E27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64169" w:rsidRPr="00F64169">
        <w:rPr>
          <w:rFonts w:ascii="Arial" w:hAnsi="Arial" w:cs="Arial"/>
          <w:sz w:val="24"/>
          <w:szCs w:val="24"/>
        </w:rPr>
        <w:t>1.Обсъждане и приемане на решение във връзка  с пода</w:t>
      </w:r>
      <w:r w:rsidR="00E139A6"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 xml:space="preserve">н </w:t>
      </w:r>
      <w:r w:rsidR="00E139A6">
        <w:rPr>
          <w:rFonts w:ascii="Arial" w:hAnsi="Arial" w:cs="Arial"/>
          <w:sz w:val="24"/>
          <w:szCs w:val="24"/>
        </w:rPr>
        <w:t xml:space="preserve"> сигнал</w:t>
      </w:r>
      <w:r w:rsidR="001E27CE">
        <w:rPr>
          <w:rFonts w:ascii="Arial" w:hAnsi="Arial" w:cs="Arial"/>
          <w:sz w:val="24"/>
          <w:szCs w:val="24"/>
        </w:rPr>
        <w:t xml:space="preserve"> в ОИК 2109 </w:t>
      </w:r>
      <w:r w:rsidR="009673A2">
        <w:rPr>
          <w:rFonts w:ascii="Arial" w:hAnsi="Arial" w:cs="Arial"/>
          <w:sz w:val="24"/>
          <w:szCs w:val="24"/>
        </w:rPr>
        <w:t xml:space="preserve">   </w:t>
      </w:r>
    </w:p>
    <w:p w:rsidR="00BE367F" w:rsidRDefault="009673A2" w:rsidP="001E27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E27CE">
        <w:rPr>
          <w:rFonts w:ascii="Arial" w:hAnsi="Arial" w:cs="Arial"/>
          <w:sz w:val="24"/>
          <w:szCs w:val="24"/>
        </w:rPr>
        <w:t>Девин.                                                                   д</w:t>
      </w:r>
      <w:r w:rsidR="00F64169" w:rsidRPr="00F64169">
        <w:rPr>
          <w:rFonts w:ascii="Arial" w:hAnsi="Arial" w:cs="Arial"/>
          <w:sz w:val="24"/>
          <w:szCs w:val="24"/>
        </w:rPr>
        <w:t>окл.</w:t>
      </w:r>
      <w:r w:rsidR="00C51FC1">
        <w:rPr>
          <w:rFonts w:ascii="Arial" w:hAnsi="Arial" w:cs="Arial"/>
          <w:sz w:val="24"/>
          <w:szCs w:val="24"/>
          <w:lang w:val="en-US"/>
        </w:rPr>
        <w:t xml:space="preserve"> </w:t>
      </w:r>
      <w:r w:rsidR="00F64169" w:rsidRPr="00F64169">
        <w:rPr>
          <w:rFonts w:ascii="Arial" w:hAnsi="Arial" w:cs="Arial"/>
          <w:sz w:val="24"/>
          <w:szCs w:val="24"/>
        </w:rPr>
        <w:t>Лиляня Владева</w:t>
      </w:r>
    </w:p>
    <w:p w:rsidR="00E139A6" w:rsidRDefault="00E139A6" w:rsidP="001E27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Утвърждаване график за дежурство на членовете на ОИК 2109 Девин</w:t>
      </w:r>
    </w:p>
    <w:p w:rsidR="00F64169" w:rsidRPr="00F64169" w:rsidRDefault="00BE367F" w:rsidP="001E27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докл: Зелма Белберова</w:t>
      </w:r>
    </w:p>
    <w:p w:rsidR="00692F3A" w:rsidRPr="00F64169" w:rsidRDefault="00BE367F" w:rsidP="001E27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139A6">
        <w:rPr>
          <w:rFonts w:ascii="Arial" w:hAnsi="Arial" w:cs="Arial"/>
          <w:sz w:val="24"/>
          <w:szCs w:val="24"/>
        </w:rPr>
        <w:t>3</w:t>
      </w:r>
      <w:r w:rsidR="00F64169" w:rsidRPr="00F64169">
        <w:rPr>
          <w:rFonts w:ascii="Arial" w:hAnsi="Arial" w:cs="Arial"/>
          <w:sz w:val="24"/>
          <w:szCs w:val="24"/>
        </w:rPr>
        <w:t>.Запознаван</w:t>
      </w:r>
      <w:r w:rsidR="00E139A6">
        <w:rPr>
          <w:rFonts w:ascii="Arial" w:hAnsi="Arial" w:cs="Arial"/>
          <w:sz w:val="24"/>
          <w:szCs w:val="24"/>
        </w:rPr>
        <w:t xml:space="preserve">е с писма и решения на </w:t>
      </w:r>
      <w:r>
        <w:rPr>
          <w:rFonts w:ascii="Arial" w:hAnsi="Arial" w:cs="Arial"/>
          <w:sz w:val="24"/>
          <w:szCs w:val="24"/>
        </w:rPr>
        <w:t xml:space="preserve"> ЦИК  -  </w:t>
      </w:r>
      <w:r w:rsidR="00A75310">
        <w:rPr>
          <w:rFonts w:ascii="Arial" w:hAnsi="Arial" w:cs="Arial"/>
          <w:sz w:val="24"/>
          <w:szCs w:val="24"/>
        </w:rPr>
        <w:t>докл.</w:t>
      </w:r>
      <w:r w:rsidR="00E139A6">
        <w:rPr>
          <w:rFonts w:ascii="Arial" w:hAnsi="Arial" w:cs="Arial"/>
          <w:sz w:val="24"/>
          <w:szCs w:val="24"/>
        </w:rPr>
        <w:t xml:space="preserve"> Селви Читак</w:t>
      </w:r>
    </w:p>
    <w:p w:rsidR="008B1649" w:rsidRDefault="008B1649" w:rsidP="001E27CE">
      <w:pPr>
        <w:spacing w:after="0"/>
        <w:rPr>
          <w:rFonts w:ascii="Arial" w:hAnsi="Arial" w:cs="Arial"/>
          <w:sz w:val="24"/>
          <w:szCs w:val="24"/>
        </w:rPr>
      </w:pPr>
    </w:p>
    <w:p w:rsidR="004633A9" w:rsidRPr="00E376FC" w:rsidRDefault="004633A9" w:rsidP="00E376FC">
      <w:pPr>
        <w:spacing w:after="0"/>
        <w:rPr>
          <w:rFonts w:ascii="Arial" w:hAnsi="Arial" w:cs="Arial"/>
          <w:sz w:val="24"/>
          <w:szCs w:val="24"/>
        </w:rPr>
      </w:pPr>
      <w:r w:rsidRPr="00191F9D">
        <w:rPr>
          <w:rFonts w:ascii="Arial" w:hAnsi="Arial" w:cs="Arial"/>
          <w:sz w:val="24"/>
          <w:szCs w:val="24"/>
        </w:rPr>
        <w:t xml:space="preserve">На заседанието присъстват: </w:t>
      </w:r>
      <w:r w:rsidRPr="00191F9D">
        <w:rPr>
          <w:rFonts w:ascii="Arial" w:hAnsi="Arial" w:cs="Arial"/>
          <w:i/>
          <w:sz w:val="24"/>
          <w:szCs w:val="24"/>
        </w:rPr>
        <w:t xml:space="preserve">Зелма Белберова,Лора Славчева, Красимира Кисьова, Селви Читак, Татяна </w:t>
      </w:r>
      <w:r w:rsidR="00D32757">
        <w:rPr>
          <w:rFonts w:ascii="Arial" w:hAnsi="Arial" w:cs="Arial"/>
          <w:i/>
          <w:sz w:val="24"/>
          <w:szCs w:val="24"/>
        </w:rPr>
        <w:t>Димитрова,Кръстана Шопова</w:t>
      </w:r>
      <w:r w:rsidRPr="00191F9D">
        <w:rPr>
          <w:rFonts w:ascii="Arial" w:hAnsi="Arial" w:cs="Arial"/>
          <w:i/>
          <w:sz w:val="24"/>
          <w:szCs w:val="24"/>
        </w:rPr>
        <w:t xml:space="preserve">,Галя Бочукова,  Къна Иванова, Мария Бояджиева, Росица Георгиева </w:t>
      </w:r>
      <w:r w:rsidR="00916F96">
        <w:rPr>
          <w:rFonts w:ascii="Arial" w:hAnsi="Arial" w:cs="Arial"/>
          <w:i/>
          <w:sz w:val="24"/>
          <w:szCs w:val="24"/>
        </w:rPr>
        <w:t>, Лиляна Владева,</w:t>
      </w:r>
      <w:r w:rsidR="00191F9D" w:rsidRPr="00191F9D">
        <w:rPr>
          <w:rFonts w:ascii="Arial" w:hAnsi="Arial" w:cs="Arial"/>
          <w:i/>
          <w:sz w:val="24"/>
          <w:szCs w:val="24"/>
        </w:rPr>
        <w:t xml:space="preserve"> Петър Пе</w:t>
      </w:r>
      <w:r w:rsidR="00916F96">
        <w:rPr>
          <w:rFonts w:ascii="Arial" w:hAnsi="Arial" w:cs="Arial"/>
          <w:i/>
          <w:sz w:val="24"/>
          <w:szCs w:val="24"/>
        </w:rPr>
        <w:t xml:space="preserve">йков, </w:t>
      </w:r>
      <w:r w:rsidR="00E139A6">
        <w:rPr>
          <w:rFonts w:ascii="Arial" w:hAnsi="Arial" w:cs="Arial"/>
          <w:sz w:val="24"/>
          <w:szCs w:val="24"/>
        </w:rPr>
        <w:t>Сийка Хворева</w:t>
      </w:r>
    </w:p>
    <w:p w:rsidR="00D20140" w:rsidRDefault="001E2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Отсъства</w:t>
      </w:r>
      <w:r w:rsidR="00BE367F">
        <w:rPr>
          <w:rFonts w:ascii="Arial" w:hAnsi="Arial" w:cs="Arial"/>
          <w:sz w:val="24"/>
          <w:szCs w:val="24"/>
        </w:rPr>
        <w:t>щи  няма.</w:t>
      </w:r>
    </w:p>
    <w:p w:rsidR="004633A9" w:rsidRPr="00191F9D" w:rsidRDefault="004633A9" w:rsidP="00191F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1F9D">
        <w:rPr>
          <w:rFonts w:ascii="Arial" w:hAnsi="Arial" w:cs="Arial"/>
          <w:sz w:val="24"/>
          <w:szCs w:val="24"/>
        </w:rPr>
        <w:t xml:space="preserve">Председателят Зелма </w:t>
      </w:r>
      <w:r w:rsidR="00E139A6">
        <w:rPr>
          <w:rFonts w:ascii="Arial" w:hAnsi="Arial" w:cs="Arial"/>
          <w:sz w:val="24"/>
          <w:szCs w:val="24"/>
        </w:rPr>
        <w:t xml:space="preserve">Белберова откри заседанието в 11,00 часа </w:t>
      </w:r>
      <w:r w:rsidRPr="00191F9D">
        <w:rPr>
          <w:rFonts w:ascii="Arial" w:hAnsi="Arial" w:cs="Arial"/>
          <w:sz w:val="24"/>
          <w:szCs w:val="24"/>
        </w:rPr>
        <w:t>и пре</w:t>
      </w:r>
      <w:r w:rsidR="00D32757">
        <w:rPr>
          <w:rFonts w:ascii="Arial" w:hAnsi="Arial" w:cs="Arial"/>
          <w:sz w:val="24"/>
          <w:szCs w:val="24"/>
        </w:rPr>
        <w:t>д</w:t>
      </w:r>
      <w:r w:rsidRPr="00191F9D">
        <w:rPr>
          <w:rFonts w:ascii="Arial" w:hAnsi="Arial" w:cs="Arial"/>
          <w:sz w:val="24"/>
          <w:szCs w:val="24"/>
        </w:rPr>
        <w:t>стави дневния ред за обсъждане.</w:t>
      </w:r>
    </w:p>
    <w:p w:rsidR="004633A9" w:rsidRDefault="00191F9D" w:rsidP="00FB1285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</w:t>
      </w:r>
      <w:r w:rsidR="004633A9">
        <w:rPr>
          <w:rFonts w:ascii="Arial" w:hAnsi="Arial" w:cs="Arial"/>
          <w:sz w:val="24"/>
          <w:szCs w:val="24"/>
        </w:rPr>
        <w:t xml:space="preserve"> и допълнение за промяна на дневния ред няма.</w:t>
      </w:r>
    </w:p>
    <w:p w:rsidR="00C51FC1" w:rsidRDefault="00C51FC1" w:rsidP="00FB1285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Гласува се за приемане на дневния ред.</w:t>
      </w:r>
    </w:p>
    <w:p w:rsidR="00C51FC1" w:rsidRDefault="00C51FC1" w:rsidP="00FB1285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Дневният ред е приет с 13 гласа „ЗА“</w:t>
      </w:r>
    </w:p>
    <w:p w:rsidR="00C51FC1" w:rsidRPr="003C327A" w:rsidRDefault="00C51FC1" w:rsidP="00C51FC1">
      <w:pPr>
        <w:spacing w:after="0"/>
        <w:ind w:left="3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Гласували – 13</w:t>
      </w:r>
      <w:r w:rsidRPr="003C327A">
        <w:rPr>
          <w:rFonts w:ascii="Arial" w:hAnsi="Arial" w:cs="Arial"/>
          <w:b/>
          <w:sz w:val="24"/>
          <w:szCs w:val="24"/>
        </w:rPr>
        <w:t xml:space="preserve"> „ЗА“: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>Зелма Белберова,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 xml:space="preserve">Лора Славчева, Красимира Кисьова, Селви Читак, Татяна </w:t>
      </w:r>
      <w:r>
        <w:rPr>
          <w:rFonts w:ascii="Arial" w:hAnsi="Arial" w:cs="Arial"/>
          <w:i/>
          <w:sz w:val="24"/>
          <w:szCs w:val="24"/>
        </w:rPr>
        <w:t>Димитрова, Кръстана Шопова</w:t>
      </w:r>
      <w:r w:rsidRPr="00191F9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>Галя Бочукова,  Къна Иванова, Ма</w:t>
      </w:r>
      <w:r>
        <w:rPr>
          <w:rFonts w:ascii="Arial" w:hAnsi="Arial" w:cs="Arial"/>
          <w:i/>
          <w:sz w:val="24"/>
          <w:szCs w:val="24"/>
        </w:rPr>
        <w:t>рия Бояджиева, Росица Георгиева, Лиляна Владева, Петър Пейков, Сийка Хворева</w:t>
      </w:r>
    </w:p>
    <w:p w:rsidR="00C51FC1" w:rsidRPr="00CE7046" w:rsidRDefault="00C51FC1" w:rsidP="00C51FC1">
      <w:pPr>
        <w:spacing w:after="0"/>
        <w:ind w:left="345"/>
        <w:jc w:val="both"/>
        <w:rPr>
          <w:rFonts w:ascii="Arial" w:hAnsi="Arial" w:cs="Arial"/>
          <w:b/>
          <w:sz w:val="24"/>
          <w:szCs w:val="24"/>
        </w:rPr>
      </w:pPr>
      <w:r w:rsidRPr="003C327A">
        <w:rPr>
          <w:rFonts w:ascii="Arial" w:hAnsi="Arial" w:cs="Arial"/>
          <w:b/>
          <w:sz w:val="24"/>
          <w:szCs w:val="24"/>
        </w:rPr>
        <w:t>„ПРОТИВ”  няма</w:t>
      </w:r>
      <w:r>
        <w:rPr>
          <w:rFonts w:ascii="Arial" w:hAnsi="Arial" w:cs="Arial"/>
          <w:b/>
          <w:sz w:val="24"/>
          <w:szCs w:val="24"/>
        </w:rPr>
        <w:t>.</w:t>
      </w:r>
    </w:p>
    <w:p w:rsidR="00C51FC1" w:rsidRDefault="00C51FC1" w:rsidP="00FB1285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96B73" w:rsidRDefault="00AA7B3F" w:rsidP="00FB1285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51FC1">
        <w:rPr>
          <w:rFonts w:ascii="Arial" w:hAnsi="Arial" w:cs="Arial"/>
          <w:b/>
          <w:sz w:val="24"/>
          <w:szCs w:val="24"/>
        </w:rPr>
        <w:t>По т.1</w:t>
      </w:r>
      <w:r w:rsidR="000716DD">
        <w:rPr>
          <w:rFonts w:ascii="Arial" w:hAnsi="Arial" w:cs="Arial"/>
          <w:sz w:val="24"/>
          <w:szCs w:val="24"/>
        </w:rPr>
        <w:t xml:space="preserve"> се предостави думата на </w:t>
      </w:r>
      <w:r w:rsidR="00F4420D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иляна </w:t>
      </w:r>
      <w:r w:rsidR="00F4420D">
        <w:rPr>
          <w:rFonts w:ascii="Arial" w:hAnsi="Arial" w:cs="Arial"/>
          <w:sz w:val="24"/>
          <w:szCs w:val="24"/>
        </w:rPr>
        <w:t xml:space="preserve">Владев </w:t>
      </w:r>
      <w:r w:rsidR="000716DD">
        <w:rPr>
          <w:rFonts w:ascii="Arial" w:hAnsi="Arial" w:cs="Arial"/>
          <w:sz w:val="24"/>
          <w:szCs w:val="24"/>
        </w:rPr>
        <w:t xml:space="preserve">да </w:t>
      </w:r>
      <w:r w:rsidR="00D96B73">
        <w:rPr>
          <w:rFonts w:ascii="Arial" w:hAnsi="Arial" w:cs="Arial"/>
          <w:sz w:val="24"/>
          <w:szCs w:val="24"/>
        </w:rPr>
        <w:t>запознае п</w:t>
      </w:r>
      <w:r w:rsidR="00E139A6">
        <w:rPr>
          <w:rFonts w:ascii="Arial" w:hAnsi="Arial" w:cs="Arial"/>
          <w:sz w:val="24"/>
          <w:szCs w:val="24"/>
        </w:rPr>
        <w:t>рисъстващите с постъпилия сигнал  и  събраните материали по него</w:t>
      </w:r>
      <w:r w:rsidR="00D96B73">
        <w:rPr>
          <w:rFonts w:ascii="Arial" w:hAnsi="Arial" w:cs="Arial"/>
          <w:sz w:val="24"/>
          <w:szCs w:val="24"/>
        </w:rPr>
        <w:t>.</w:t>
      </w:r>
    </w:p>
    <w:p w:rsidR="00E139A6" w:rsidRDefault="00D96B73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51FC1">
        <w:rPr>
          <w:rFonts w:ascii="Arial" w:hAnsi="Arial" w:cs="Arial"/>
          <w:b/>
          <w:sz w:val="24"/>
          <w:szCs w:val="24"/>
        </w:rPr>
        <w:t>Лиля</w:t>
      </w:r>
      <w:r w:rsidR="00E139A6" w:rsidRPr="00C51FC1">
        <w:rPr>
          <w:rFonts w:ascii="Arial" w:hAnsi="Arial" w:cs="Arial"/>
          <w:b/>
          <w:sz w:val="24"/>
          <w:szCs w:val="24"/>
        </w:rPr>
        <w:t>на Владева</w:t>
      </w:r>
      <w:r w:rsidR="00E139A6">
        <w:rPr>
          <w:rFonts w:ascii="Arial" w:hAnsi="Arial" w:cs="Arial"/>
          <w:sz w:val="24"/>
          <w:szCs w:val="24"/>
        </w:rPr>
        <w:t xml:space="preserve"> представи на  присъстващите  сигнала и  предложи  </w:t>
      </w:r>
      <w:r>
        <w:rPr>
          <w:rFonts w:ascii="Arial" w:hAnsi="Arial" w:cs="Arial"/>
          <w:sz w:val="24"/>
          <w:szCs w:val="24"/>
        </w:rPr>
        <w:t xml:space="preserve">да се </w:t>
      </w:r>
      <w:r w:rsidR="00E139A6">
        <w:rPr>
          <w:rFonts w:ascii="Arial" w:hAnsi="Arial" w:cs="Arial"/>
          <w:sz w:val="24"/>
          <w:szCs w:val="24"/>
        </w:rPr>
        <w:t>запознае комисията с нормативната уредба във връзка с него.</w:t>
      </w:r>
    </w:p>
    <w:p w:rsidR="00C51FC1" w:rsidRDefault="00E139A6" w:rsidP="00C51FC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Предложението бе прието с 13 гласа „ЗА“</w:t>
      </w:r>
    </w:p>
    <w:p w:rsidR="00C51FC1" w:rsidRPr="00C51FC1" w:rsidRDefault="00C51FC1" w:rsidP="00C51FC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Гласували – 13</w:t>
      </w:r>
      <w:r w:rsidRPr="003C327A">
        <w:rPr>
          <w:rFonts w:ascii="Arial" w:hAnsi="Arial" w:cs="Arial"/>
          <w:b/>
          <w:sz w:val="24"/>
          <w:szCs w:val="24"/>
        </w:rPr>
        <w:t xml:space="preserve"> „ЗА“: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>Зелма Белберова,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 xml:space="preserve">Лора Славчева, Красимира Кисьова, Селви Читак, Татяна </w:t>
      </w:r>
      <w:r>
        <w:rPr>
          <w:rFonts w:ascii="Arial" w:hAnsi="Arial" w:cs="Arial"/>
          <w:i/>
          <w:sz w:val="24"/>
          <w:szCs w:val="24"/>
        </w:rPr>
        <w:t>Димитрова, Кръстана Шопова</w:t>
      </w:r>
      <w:r w:rsidRPr="00191F9D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>Галя Бочукова,  Къна Иванова, Ма</w:t>
      </w:r>
      <w:r>
        <w:rPr>
          <w:rFonts w:ascii="Arial" w:hAnsi="Arial" w:cs="Arial"/>
          <w:i/>
          <w:sz w:val="24"/>
          <w:szCs w:val="24"/>
        </w:rPr>
        <w:t>рия Бояджиева, Росица Георгиева, Лиляна Владева, Петър Пейков, Сийка Хворева</w:t>
      </w:r>
    </w:p>
    <w:p w:rsidR="00C51FC1" w:rsidRPr="00C51FC1" w:rsidRDefault="00C51FC1" w:rsidP="00C51FC1">
      <w:pPr>
        <w:spacing w:after="0"/>
        <w:ind w:left="345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C327A">
        <w:rPr>
          <w:rFonts w:ascii="Arial" w:hAnsi="Arial" w:cs="Arial"/>
          <w:b/>
          <w:sz w:val="24"/>
          <w:szCs w:val="24"/>
        </w:rPr>
        <w:t>„ПРОТИВ”  няма</w:t>
      </w:r>
      <w:r>
        <w:rPr>
          <w:rFonts w:ascii="Arial" w:hAnsi="Arial" w:cs="Arial"/>
          <w:b/>
          <w:sz w:val="24"/>
          <w:szCs w:val="24"/>
        </w:rPr>
        <w:t>.</w:t>
      </w:r>
    </w:p>
    <w:p w:rsidR="00E139A6" w:rsidRDefault="00E139A6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Председателят на комисията </w:t>
      </w:r>
      <w:r w:rsidRPr="00C51FC1">
        <w:rPr>
          <w:rFonts w:ascii="Arial" w:hAnsi="Arial" w:cs="Arial"/>
          <w:b/>
          <w:sz w:val="24"/>
          <w:szCs w:val="24"/>
        </w:rPr>
        <w:t>Зелма Белберова</w:t>
      </w:r>
      <w:r>
        <w:rPr>
          <w:rFonts w:ascii="Arial" w:hAnsi="Arial" w:cs="Arial"/>
          <w:sz w:val="24"/>
          <w:szCs w:val="24"/>
        </w:rPr>
        <w:t xml:space="preserve"> представи на комисията нормативите на ЗМСМА и ЗПКОНПИ свързани със сигнала.</w:t>
      </w:r>
    </w:p>
    <w:p w:rsidR="00E139A6" w:rsidRDefault="00E139A6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51FC1">
        <w:rPr>
          <w:rFonts w:ascii="Arial" w:hAnsi="Arial" w:cs="Arial"/>
          <w:b/>
          <w:sz w:val="24"/>
          <w:szCs w:val="24"/>
        </w:rPr>
        <w:t>Лиляна Владева</w:t>
      </w:r>
      <w:r>
        <w:rPr>
          <w:rFonts w:ascii="Arial" w:hAnsi="Arial" w:cs="Arial"/>
          <w:sz w:val="24"/>
          <w:szCs w:val="24"/>
        </w:rPr>
        <w:t xml:space="preserve"> представи </w:t>
      </w:r>
      <w:r w:rsidR="00C807F6">
        <w:rPr>
          <w:rFonts w:ascii="Arial" w:hAnsi="Arial" w:cs="Arial"/>
          <w:sz w:val="24"/>
          <w:szCs w:val="24"/>
        </w:rPr>
        <w:t>становището на комисията по жалбите и сигналите относно Миглена Огнянова  Будакова.</w:t>
      </w:r>
    </w:p>
    <w:p w:rsidR="00C807F6" w:rsidRDefault="00C807F6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Даде се думата</w:t>
      </w:r>
      <w:r w:rsidR="00BE367F">
        <w:rPr>
          <w:rFonts w:ascii="Arial" w:hAnsi="Arial" w:cs="Arial"/>
          <w:sz w:val="24"/>
          <w:szCs w:val="24"/>
        </w:rPr>
        <w:t xml:space="preserve"> за изказвания:</w:t>
      </w:r>
    </w:p>
    <w:p w:rsidR="00E139A6" w:rsidRDefault="00C51FC1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51FC1">
        <w:rPr>
          <w:rFonts w:ascii="Arial" w:hAnsi="Arial" w:cs="Arial"/>
          <w:b/>
          <w:sz w:val="24"/>
          <w:szCs w:val="24"/>
        </w:rPr>
        <w:t xml:space="preserve">Татяна </w:t>
      </w:r>
      <w:r w:rsidR="00BE367F" w:rsidRPr="00C51FC1">
        <w:rPr>
          <w:rFonts w:ascii="Arial" w:hAnsi="Arial" w:cs="Arial"/>
          <w:b/>
          <w:sz w:val="24"/>
          <w:szCs w:val="24"/>
        </w:rPr>
        <w:t>Димитрова</w:t>
      </w:r>
      <w:r w:rsidR="00BE367F">
        <w:rPr>
          <w:rFonts w:ascii="Arial" w:hAnsi="Arial" w:cs="Arial"/>
          <w:sz w:val="24"/>
          <w:szCs w:val="24"/>
        </w:rPr>
        <w:t xml:space="preserve"> –М.Будакова продължила да работина длъжността в ПС, където работила преди  избирането й за кмет.Работила е в извън работно време, но </w:t>
      </w:r>
      <w:r w:rsidR="00BE367F">
        <w:rPr>
          <w:rFonts w:ascii="Arial" w:hAnsi="Arial" w:cs="Arial"/>
          <w:sz w:val="24"/>
          <w:szCs w:val="24"/>
        </w:rPr>
        <w:lastRenderedPageBreak/>
        <w:t>защо не се е отказала, за да работи някой друг. Има много безработни в Селча. Правилно щеше да се откаже.</w:t>
      </w:r>
    </w:p>
    <w:p w:rsidR="00FE19F3" w:rsidRDefault="00C51FC1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51FC1">
        <w:rPr>
          <w:rFonts w:ascii="Arial" w:hAnsi="Arial" w:cs="Arial"/>
          <w:b/>
          <w:sz w:val="24"/>
          <w:szCs w:val="24"/>
        </w:rPr>
        <w:t xml:space="preserve">    Зелма </w:t>
      </w:r>
      <w:r w:rsidR="00BE367F" w:rsidRPr="00C51FC1">
        <w:rPr>
          <w:rFonts w:ascii="Arial" w:hAnsi="Arial" w:cs="Arial"/>
          <w:b/>
          <w:sz w:val="24"/>
          <w:szCs w:val="24"/>
        </w:rPr>
        <w:t>Белберова</w:t>
      </w:r>
      <w:r w:rsidR="00BE367F">
        <w:rPr>
          <w:rFonts w:ascii="Arial" w:hAnsi="Arial" w:cs="Arial"/>
          <w:sz w:val="24"/>
          <w:szCs w:val="24"/>
        </w:rPr>
        <w:t xml:space="preserve"> – представи </w:t>
      </w:r>
      <w:r w:rsidR="00FE19F3">
        <w:rPr>
          <w:rFonts w:ascii="Arial" w:hAnsi="Arial" w:cs="Arial"/>
          <w:sz w:val="24"/>
          <w:szCs w:val="24"/>
        </w:rPr>
        <w:t xml:space="preserve">чл. 63 от </w:t>
      </w:r>
      <w:r w:rsidR="00BE367F">
        <w:rPr>
          <w:rFonts w:ascii="Arial" w:hAnsi="Arial" w:cs="Arial"/>
          <w:sz w:val="24"/>
          <w:szCs w:val="24"/>
        </w:rPr>
        <w:t>ЗПКОНПИ</w:t>
      </w:r>
      <w:r w:rsidR="00FE19F3">
        <w:rPr>
          <w:rFonts w:ascii="Arial" w:hAnsi="Arial" w:cs="Arial"/>
          <w:sz w:val="24"/>
          <w:szCs w:val="24"/>
        </w:rPr>
        <w:t>, според който при установяване на конфликт на интереси лицето е длъжно да си направи самоотвод. М.Будакова е направила това веднага след подаване на сигнала. Сега ОПС друго лице за назначаване на това място.</w:t>
      </w:r>
    </w:p>
    <w:p w:rsidR="00BE367F" w:rsidRDefault="00C51FC1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51FC1">
        <w:rPr>
          <w:rFonts w:ascii="Arial" w:hAnsi="Arial" w:cs="Arial"/>
          <w:b/>
          <w:sz w:val="24"/>
          <w:szCs w:val="24"/>
        </w:rPr>
        <w:t xml:space="preserve">Татяна </w:t>
      </w:r>
      <w:r w:rsidR="00FE19F3" w:rsidRPr="00C51FC1">
        <w:rPr>
          <w:rFonts w:ascii="Arial" w:hAnsi="Arial" w:cs="Arial"/>
          <w:b/>
          <w:sz w:val="24"/>
          <w:szCs w:val="24"/>
        </w:rPr>
        <w:t>Димитрова</w:t>
      </w:r>
      <w:r w:rsidR="00FE19F3">
        <w:rPr>
          <w:rFonts w:ascii="Arial" w:hAnsi="Arial" w:cs="Arial"/>
          <w:sz w:val="24"/>
          <w:szCs w:val="24"/>
        </w:rPr>
        <w:t xml:space="preserve"> – за това обърнах внимание. Защо е чакала сигнала, а не е направила това по-рано. Има млади хора, които ще работят.</w:t>
      </w:r>
    </w:p>
    <w:p w:rsidR="00FE19F3" w:rsidRDefault="00C51FC1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51FC1">
        <w:rPr>
          <w:rFonts w:ascii="Arial" w:hAnsi="Arial" w:cs="Arial"/>
          <w:b/>
          <w:sz w:val="24"/>
          <w:szCs w:val="24"/>
        </w:rPr>
        <w:t xml:space="preserve">Лора </w:t>
      </w:r>
      <w:r w:rsidR="00FE19F3" w:rsidRPr="00C51FC1">
        <w:rPr>
          <w:rFonts w:ascii="Arial" w:hAnsi="Arial" w:cs="Arial"/>
          <w:b/>
          <w:sz w:val="24"/>
          <w:szCs w:val="24"/>
        </w:rPr>
        <w:t>Славчева</w:t>
      </w:r>
      <w:r w:rsidR="00FE19F3">
        <w:rPr>
          <w:rFonts w:ascii="Arial" w:hAnsi="Arial" w:cs="Arial"/>
          <w:sz w:val="24"/>
          <w:szCs w:val="24"/>
        </w:rPr>
        <w:t xml:space="preserve"> – не е основателно хората да остават без пенсии и без услуги за плащане на сметки. Необходимо е време да се организират нещата. Затова е работила кметицата.</w:t>
      </w:r>
    </w:p>
    <w:p w:rsidR="00FE19F3" w:rsidRDefault="00C51FC1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51FC1">
        <w:rPr>
          <w:rFonts w:ascii="Arial" w:hAnsi="Arial" w:cs="Arial"/>
          <w:b/>
          <w:sz w:val="24"/>
          <w:szCs w:val="24"/>
        </w:rPr>
        <w:t xml:space="preserve">Селви </w:t>
      </w:r>
      <w:r w:rsidR="00FE19F3" w:rsidRPr="00C51FC1">
        <w:rPr>
          <w:rFonts w:ascii="Arial" w:hAnsi="Arial" w:cs="Arial"/>
          <w:b/>
          <w:sz w:val="24"/>
          <w:szCs w:val="24"/>
        </w:rPr>
        <w:t>Читак</w:t>
      </w:r>
      <w:r w:rsidR="00FE19F3">
        <w:rPr>
          <w:rFonts w:ascii="Arial" w:hAnsi="Arial" w:cs="Arial"/>
          <w:sz w:val="24"/>
          <w:szCs w:val="24"/>
        </w:rPr>
        <w:t xml:space="preserve"> – След прекратяване на трудовите й отношения с Български пощи в Селча ходят веднъж седмично служители от ПС от другите села на общините.</w:t>
      </w:r>
    </w:p>
    <w:p w:rsidR="00FE19F3" w:rsidRDefault="00C51FC1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Зелма</w:t>
      </w:r>
      <w:r w:rsidR="00FE19F3" w:rsidRPr="00C51FC1">
        <w:rPr>
          <w:rFonts w:ascii="Arial" w:hAnsi="Arial" w:cs="Arial"/>
          <w:b/>
          <w:sz w:val="24"/>
          <w:szCs w:val="24"/>
        </w:rPr>
        <w:t xml:space="preserve"> Белберова</w:t>
      </w:r>
      <w:r w:rsidR="00FE19F3">
        <w:rPr>
          <w:rFonts w:ascii="Arial" w:hAnsi="Arial" w:cs="Arial"/>
          <w:sz w:val="24"/>
          <w:szCs w:val="24"/>
        </w:rPr>
        <w:t xml:space="preserve"> – Кметицата е организирала пращания на сметки в Михалково.</w:t>
      </w:r>
    </w:p>
    <w:p w:rsidR="00FE19F3" w:rsidRDefault="00FE19F3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51FC1">
        <w:rPr>
          <w:rFonts w:ascii="Arial" w:hAnsi="Arial" w:cs="Arial"/>
          <w:b/>
          <w:sz w:val="24"/>
          <w:szCs w:val="24"/>
        </w:rPr>
        <w:t xml:space="preserve">Таатяна </w:t>
      </w:r>
      <w:r w:rsidRPr="00C51FC1">
        <w:rPr>
          <w:rFonts w:ascii="Arial" w:hAnsi="Arial" w:cs="Arial"/>
          <w:b/>
          <w:sz w:val="24"/>
          <w:szCs w:val="24"/>
        </w:rPr>
        <w:t>Димитрова</w:t>
      </w:r>
      <w:r>
        <w:rPr>
          <w:rFonts w:ascii="Arial" w:hAnsi="Arial" w:cs="Arial"/>
          <w:sz w:val="24"/>
          <w:szCs w:val="24"/>
        </w:rPr>
        <w:t xml:space="preserve"> – Ето че има начин да се организират нещата по- друг начин, а не като кметицата работи на две места.</w:t>
      </w:r>
    </w:p>
    <w:p w:rsidR="00FE19F3" w:rsidRDefault="00FE19F3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51FC1">
        <w:rPr>
          <w:rFonts w:ascii="Arial" w:hAnsi="Arial" w:cs="Arial"/>
          <w:b/>
          <w:sz w:val="24"/>
          <w:szCs w:val="24"/>
        </w:rPr>
        <w:t xml:space="preserve">Лиляна </w:t>
      </w:r>
      <w:r w:rsidRPr="00C51FC1">
        <w:rPr>
          <w:rFonts w:ascii="Arial" w:hAnsi="Arial" w:cs="Arial"/>
          <w:b/>
          <w:sz w:val="24"/>
          <w:szCs w:val="24"/>
        </w:rPr>
        <w:t>Владева</w:t>
      </w:r>
      <w:r>
        <w:rPr>
          <w:rFonts w:ascii="Arial" w:hAnsi="Arial" w:cs="Arial"/>
          <w:sz w:val="24"/>
          <w:szCs w:val="24"/>
        </w:rPr>
        <w:t xml:space="preserve"> – Затова в становището посочваме, че </w:t>
      </w:r>
      <w:r w:rsidR="00916F96">
        <w:rPr>
          <w:rFonts w:ascii="Arial" w:hAnsi="Arial" w:cs="Arial"/>
          <w:sz w:val="24"/>
          <w:szCs w:val="24"/>
        </w:rPr>
        <w:t>това е недопустимо в морален контекст.</w:t>
      </w:r>
    </w:p>
    <w:p w:rsidR="00916F96" w:rsidRDefault="00916F96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51FC1">
        <w:rPr>
          <w:rFonts w:ascii="Arial" w:hAnsi="Arial" w:cs="Arial"/>
          <w:b/>
          <w:sz w:val="24"/>
          <w:szCs w:val="24"/>
        </w:rPr>
        <w:t xml:space="preserve">Лора </w:t>
      </w:r>
      <w:r w:rsidRPr="00C51FC1">
        <w:rPr>
          <w:rFonts w:ascii="Arial" w:hAnsi="Arial" w:cs="Arial"/>
          <w:b/>
          <w:sz w:val="24"/>
          <w:szCs w:val="24"/>
        </w:rPr>
        <w:t>Славчева</w:t>
      </w:r>
      <w:r>
        <w:rPr>
          <w:rFonts w:ascii="Arial" w:hAnsi="Arial" w:cs="Arial"/>
          <w:sz w:val="24"/>
          <w:szCs w:val="24"/>
        </w:rPr>
        <w:t xml:space="preserve"> – спаред законите, които чухме няма нарушения.</w:t>
      </w:r>
    </w:p>
    <w:p w:rsidR="00916F96" w:rsidRDefault="00916F96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51FC1">
        <w:rPr>
          <w:rFonts w:ascii="Arial" w:hAnsi="Arial" w:cs="Arial"/>
          <w:b/>
          <w:sz w:val="24"/>
          <w:szCs w:val="24"/>
        </w:rPr>
        <w:t xml:space="preserve">Селви </w:t>
      </w:r>
      <w:r w:rsidRPr="00C51FC1">
        <w:rPr>
          <w:rFonts w:ascii="Arial" w:hAnsi="Arial" w:cs="Arial"/>
          <w:b/>
          <w:sz w:val="24"/>
          <w:szCs w:val="24"/>
        </w:rPr>
        <w:t xml:space="preserve"> Читак </w:t>
      </w:r>
      <w:r>
        <w:rPr>
          <w:rFonts w:ascii="Arial" w:hAnsi="Arial" w:cs="Arial"/>
          <w:sz w:val="24"/>
          <w:szCs w:val="24"/>
        </w:rPr>
        <w:t>– декларациите, които попълват кметовете на кметства са свързани само с Търговския закон. В това отношение няма нарушения.</w:t>
      </w:r>
    </w:p>
    <w:p w:rsidR="00916F96" w:rsidRDefault="00916F96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51FC1">
        <w:rPr>
          <w:rFonts w:ascii="Arial" w:hAnsi="Arial" w:cs="Arial"/>
          <w:b/>
          <w:sz w:val="24"/>
          <w:szCs w:val="24"/>
        </w:rPr>
        <w:t xml:space="preserve">Петър </w:t>
      </w:r>
      <w:r w:rsidRPr="00C51FC1">
        <w:rPr>
          <w:rFonts w:ascii="Arial" w:hAnsi="Arial" w:cs="Arial"/>
          <w:b/>
          <w:sz w:val="24"/>
          <w:szCs w:val="24"/>
        </w:rPr>
        <w:t>Пейков</w:t>
      </w:r>
      <w:r>
        <w:rPr>
          <w:rFonts w:ascii="Arial" w:hAnsi="Arial" w:cs="Arial"/>
          <w:sz w:val="24"/>
          <w:szCs w:val="24"/>
        </w:rPr>
        <w:t xml:space="preserve"> – Кметът има всички права по трудови правоотношения. Няма нарушения по КД, Няма и факти за прекратяване на правомощия според чл. 42 на ЗМСМА. Нямаме никакви основания налице. Не може да прекратяваме правомощия.</w:t>
      </w:r>
    </w:p>
    <w:p w:rsidR="00916F96" w:rsidRDefault="00C51FC1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Зелма </w:t>
      </w:r>
      <w:r w:rsidR="00916F96" w:rsidRPr="00C51FC1">
        <w:rPr>
          <w:rFonts w:ascii="Arial" w:hAnsi="Arial" w:cs="Arial"/>
          <w:b/>
          <w:sz w:val="24"/>
          <w:szCs w:val="24"/>
        </w:rPr>
        <w:t>Белберова</w:t>
      </w:r>
      <w:r w:rsidR="00916F96">
        <w:rPr>
          <w:rFonts w:ascii="Arial" w:hAnsi="Arial" w:cs="Arial"/>
          <w:sz w:val="24"/>
          <w:szCs w:val="24"/>
        </w:rPr>
        <w:t xml:space="preserve"> </w:t>
      </w:r>
      <w:r w:rsidR="006600F1">
        <w:rPr>
          <w:rFonts w:ascii="Arial" w:hAnsi="Arial" w:cs="Arial"/>
          <w:sz w:val="24"/>
          <w:szCs w:val="24"/>
        </w:rPr>
        <w:t>–</w:t>
      </w:r>
      <w:r w:rsidR="00916F96">
        <w:rPr>
          <w:rFonts w:ascii="Arial" w:hAnsi="Arial" w:cs="Arial"/>
          <w:sz w:val="24"/>
          <w:szCs w:val="24"/>
        </w:rPr>
        <w:t xml:space="preserve"> КП</w:t>
      </w:r>
      <w:r w:rsidR="006600F1">
        <w:rPr>
          <w:rFonts w:ascii="Arial" w:hAnsi="Arial" w:cs="Arial"/>
          <w:sz w:val="24"/>
          <w:szCs w:val="24"/>
        </w:rPr>
        <w:t>КОНПИ е поискала информация от Общинския съвет за Миглена Будакова. След решението на Комисията, ако излезе с акт ние на основание чл. 42 ал. 1 т. 11, можем да вземем основателно решение. Сега нямаме нищо като база, основа, на което да се опрем за да вземем решение за  прекратяване на правомощията.</w:t>
      </w:r>
    </w:p>
    <w:p w:rsidR="00BE367F" w:rsidRDefault="00BE367F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51FC1">
        <w:rPr>
          <w:rFonts w:ascii="Arial" w:hAnsi="Arial" w:cs="Arial"/>
          <w:b/>
          <w:sz w:val="24"/>
          <w:szCs w:val="24"/>
        </w:rPr>
        <w:t xml:space="preserve">Красимира </w:t>
      </w:r>
      <w:r w:rsidRPr="00C51FC1">
        <w:rPr>
          <w:rFonts w:ascii="Arial" w:hAnsi="Arial" w:cs="Arial"/>
          <w:b/>
          <w:sz w:val="24"/>
          <w:szCs w:val="24"/>
        </w:rPr>
        <w:t>Ки</w:t>
      </w:r>
      <w:r w:rsidR="006600F1" w:rsidRPr="00C51FC1">
        <w:rPr>
          <w:rFonts w:ascii="Arial" w:hAnsi="Arial" w:cs="Arial"/>
          <w:b/>
          <w:sz w:val="24"/>
          <w:szCs w:val="24"/>
        </w:rPr>
        <w:t>с</w:t>
      </w:r>
      <w:r w:rsidRPr="00C51FC1">
        <w:rPr>
          <w:rFonts w:ascii="Arial" w:hAnsi="Arial" w:cs="Arial"/>
          <w:b/>
          <w:sz w:val="24"/>
          <w:szCs w:val="24"/>
        </w:rPr>
        <w:t>ьова</w:t>
      </w:r>
      <w:r w:rsidR="00FE19F3" w:rsidRPr="00C51FC1">
        <w:rPr>
          <w:rFonts w:ascii="Arial" w:hAnsi="Arial" w:cs="Arial"/>
          <w:b/>
          <w:sz w:val="24"/>
          <w:szCs w:val="24"/>
        </w:rPr>
        <w:t xml:space="preserve"> </w:t>
      </w:r>
      <w:r w:rsidR="00FE19F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E19F3">
        <w:rPr>
          <w:rFonts w:ascii="Arial" w:hAnsi="Arial" w:cs="Arial"/>
          <w:sz w:val="24"/>
          <w:szCs w:val="24"/>
        </w:rPr>
        <w:t xml:space="preserve">няма основания по чл. 42 от ЗМСМА, </w:t>
      </w:r>
      <w:r w:rsidR="006600F1">
        <w:rPr>
          <w:rFonts w:ascii="Arial" w:hAnsi="Arial" w:cs="Arial"/>
          <w:sz w:val="24"/>
          <w:szCs w:val="24"/>
        </w:rPr>
        <w:t xml:space="preserve">не може да се  прекратят  пълномощията. Това </w:t>
      </w:r>
      <w:r w:rsidR="00FE19F3">
        <w:rPr>
          <w:rFonts w:ascii="Arial" w:hAnsi="Arial" w:cs="Arial"/>
          <w:sz w:val="24"/>
          <w:szCs w:val="24"/>
        </w:rPr>
        <w:t>предлага комисията.</w:t>
      </w:r>
      <w:r w:rsidR="00916F96">
        <w:rPr>
          <w:rFonts w:ascii="Arial" w:hAnsi="Arial" w:cs="Arial"/>
          <w:sz w:val="24"/>
          <w:szCs w:val="24"/>
        </w:rPr>
        <w:t xml:space="preserve"> Да прекратим разискванията.</w:t>
      </w:r>
    </w:p>
    <w:p w:rsidR="006600F1" w:rsidRDefault="006600F1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Предложението бе прието с 13 гласа „ЗА“</w:t>
      </w:r>
    </w:p>
    <w:p w:rsidR="00C807F6" w:rsidRDefault="00916F96" w:rsidP="00E139A6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600F1">
        <w:rPr>
          <w:rFonts w:ascii="Arial" w:hAnsi="Arial" w:cs="Arial"/>
          <w:sz w:val="24"/>
          <w:szCs w:val="24"/>
        </w:rPr>
        <w:t xml:space="preserve">    П</w:t>
      </w:r>
      <w:r w:rsidR="00C807F6">
        <w:rPr>
          <w:rFonts w:ascii="Arial" w:hAnsi="Arial" w:cs="Arial"/>
          <w:sz w:val="24"/>
          <w:szCs w:val="24"/>
        </w:rPr>
        <w:t xml:space="preserve">редседателят </w:t>
      </w:r>
      <w:r w:rsidR="006600F1">
        <w:rPr>
          <w:rFonts w:ascii="Arial" w:hAnsi="Arial" w:cs="Arial"/>
          <w:sz w:val="24"/>
          <w:szCs w:val="24"/>
        </w:rPr>
        <w:t xml:space="preserve">Злма белберова </w:t>
      </w:r>
      <w:r w:rsidR="00C807F6">
        <w:rPr>
          <w:rFonts w:ascii="Arial" w:hAnsi="Arial" w:cs="Arial"/>
          <w:sz w:val="24"/>
          <w:szCs w:val="24"/>
        </w:rPr>
        <w:t>предложи за гласуване проект на решение.</w:t>
      </w:r>
    </w:p>
    <w:p w:rsidR="00CE7046" w:rsidRPr="003C327A" w:rsidRDefault="00CE7046" w:rsidP="00CE7046">
      <w:pPr>
        <w:spacing w:after="0"/>
        <w:ind w:left="3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Гласували – 13</w:t>
      </w:r>
      <w:r w:rsidRPr="003C327A">
        <w:rPr>
          <w:rFonts w:ascii="Arial" w:hAnsi="Arial" w:cs="Arial"/>
          <w:b/>
          <w:sz w:val="24"/>
          <w:szCs w:val="24"/>
        </w:rPr>
        <w:t xml:space="preserve"> „ЗА“:</w:t>
      </w:r>
      <w:r w:rsidR="006600F1">
        <w:rPr>
          <w:rFonts w:ascii="Arial" w:hAnsi="Arial" w:cs="Arial"/>
          <w:b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>Зелма Белберова,</w:t>
      </w:r>
      <w:r w:rsidR="006600F1"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 xml:space="preserve">Лора Славчева, Красимира Кисьова, Селви Читак, Татяна </w:t>
      </w:r>
      <w:r>
        <w:rPr>
          <w:rFonts w:ascii="Arial" w:hAnsi="Arial" w:cs="Arial"/>
          <w:i/>
          <w:sz w:val="24"/>
          <w:szCs w:val="24"/>
        </w:rPr>
        <w:t>Димитрова,</w:t>
      </w:r>
      <w:r w:rsidR="006600F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Кръстана Шопова</w:t>
      </w:r>
      <w:r w:rsidRPr="00191F9D">
        <w:rPr>
          <w:rFonts w:ascii="Arial" w:hAnsi="Arial" w:cs="Arial"/>
          <w:i/>
          <w:sz w:val="24"/>
          <w:szCs w:val="24"/>
        </w:rPr>
        <w:t>,</w:t>
      </w:r>
      <w:r w:rsidR="006600F1">
        <w:rPr>
          <w:rFonts w:ascii="Arial" w:hAnsi="Arial" w:cs="Arial"/>
          <w:i/>
          <w:sz w:val="24"/>
          <w:szCs w:val="24"/>
        </w:rPr>
        <w:t xml:space="preserve"> </w:t>
      </w:r>
      <w:r w:rsidRPr="00191F9D">
        <w:rPr>
          <w:rFonts w:ascii="Arial" w:hAnsi="Arial" w:cs="Arial"/>
          <w:i/>
          <w:sz w:val="24"/>
          <w:szCs w:val="24"/>
        </w:rPr>
        <w:t>Галя Бочукова,  Къна Иванова, Ма</w:t>
      </w:r>
      <w:r w:rsidR="00916F96">
        <w:rPr>
          <w:rFonts w:ascii="Arial" w:hAnsi="Arial" w:cs="Arial"/>
          <w:i/>
          <w:sz w:val="24"/>
          <w:szCs w:val="24"/>
        </w:rPr>
        <w:t>рия Бояджиева, Росица Георгиева, Лиляна Владева,</w:t>
      </w:r>
      <w:r w:rsidR="006600F1">
        <w:rPr>
          <w:rFonts w:ascii="Arial" w:hAnsi="Arial" w:cs="Arial"/>
          <w:i/>
          <w:sz w:val="24"/>
          <w:szCs w:val="24"/>
        </w:rPr>
        <w:t xml:space="preserve"> </w:t>
      </w:r>
      <w:r w:rsidR="00916F96">
        <w:rPr>
          <w:rFonts w:ascii="Arial" w:hAnsi="Arial" w:cs="Arial"/>
          <w:i/>
          <w:sz w:val="24"/>
          <w:szCs w:val="24"/>
        </w:rPr>
        <w:t>Петър Пейков,</w:t>
      </w:r>
      <w:r w:rsidR="006600F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Сийка Хворева</w:t>
      </w:r>
    </w:p>
    <w:p w:rsidR="00CE7046" w:rsidRPr="00CE7046" w:rsidRDefault="00CE7046" w:rsidP="00CE7046">
      <w:pPr>
        <w:spacing w:after="0"/>
        <w:ind w:left="345"/>
        <w:jc w:val="both"/>
        <w:rPr>
          <w:rFonts w:ascii="Arial" w:hAnsi="Arial" w:cs="Arial"/>
          <w:b/>
          <w:sz w:val="24"/>
          <w:szCs w:val="24"/>
        </w:rPr>
      </w:pPr>
      <w:r w:rsidRPr="003C327A">
        <w:rPr>
          <w:rFonts w:ascii="Arial" w:hAnsi="Arial" w:cs="Arial"/>
          <w:b/>
          <w:sz w:val="24"/>
          <w:szCs w:val="24"/>
        </w:rPr>
        <w:t>„ПРОТИВ”  няма</w:t>
      </w:r>
      <w:r>
        <w:rPr>
          <w:rFonts w:ascii="Arial" w:hAnsi="Arial" w:cs="Arial"/>
          <w:b/>
          <w:sz w:val="24"/>
          <w:szCs w:val="24"/>
        </w:rPr>
        <w:t>.</w:t>
      </w:r>
    </w:p>
    <w:p w:rsidR="0048752A" w:rsidRPr="00C807F6" w:rsidRDefault="00CE7046" w:rsidP="00E139A6">
      <w:pPr>
        <w:pStyle w:val="ListParagraph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Прие се </w:t>
      </w:r>
      <w:r w:rsidR="00C807F6" w:rsidRPr="00C807F6">
        <w:rPr>
          <w:rFonts w:ascii="Arial" w:hAnsi="Arial" w:cs="Arial"/>
          <w:b/>
          <w:sz w:val="24"/>
          <w:szCs w:val="24"/>
        </w:rPr>
        <w:t>решение № 139</w:t>
      </w:r>
      <w:r w:rsidR="00E376FC" w:rsidRPr="00C807F6">
        <w:rPr>
          <w:rFonts w:ascii="Arial" w:hAnsi="Arial" w:cs="Arial"/>
          <w:b/>
          <w:sz w:val="24"/>
          <w:szCs w:val="24"/>
        </w:rPr>
        <w:t>-2109 МИ.</w:t>
      </w:r>
    </w:p>
    <w:p w:rsidR="000716DD" w:rsidRDefault="000716DD" w:rsidP="00FB1285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E27CE" w:rsidRDefault="00C807F6" w:rsidP="00FB1285">
      <w:pPr>
        <w:pStyle w:val="ListParagraph"/>
        <w:spacing w:after="0"/>
        <w:ind w:left="0" w:firstLine="351"/>
        <w:jc w:val="both"/>
        <w:rPr>
          <w:rFonts w:ascii="Arial" w:hAnsi="Arial" w:cs="Arial"/>
          <w:sz w:val="24"/>
          <w:szCs w:val="24"/>
        </w:rPr>
      </w:pPr>
      <w:r w:rsidRPr="00C51FC1">
        <w:rPr>
          <w:rFonts w:ascii="Arial" w:hAnsi="Arial" w:cs="Arial"/>
          <w:b/>
          <w:sz w:val="24"/>
          <w:szCs w:val="24"/>
        </w:rPr>
        <w:t>По втора точка</w:t>
      </w:r>
      <w:r>
        <w:rPr>
          <w:rFonts w:ascii="Arial" w:hAnsi="Arial" w:cs="Arial"/>
          <w:sz w:val="24"/>
          <w:szCs w:val="24"/>
        </w:rPr>
        <w:t xml:space="preserve"> от дневния ред </w:t>
      </w:r>
      <w:r w:rsidR="00F94E49">
        <w:rPr>
          <w:rFonts w:ascii="Arial" w:hAnsi="Arial" w:cs="Arial"/>
          <w:sz w:val="24"/>
          <w:szCs w:val="24"/>
        </w:rPr>
        <w:t xml:space="preserve"> Зелма Белберова</w:t>
      </w:r>
      <w:r>
        <w:rPr>
          <w:rFonts w:ascii="Arial" w:hAnsi="Arial" w:cs="Arial"/>
          <w:sz w:val="24"/>
          <w:szCs w:val="24"/>
        </w:rPr>
        <w:t xml:space="preserve"> представи  Решение №1767 МИ</w:t>
      </w:r>
      <w:r w:rsidR="009673A2">
        <w:rPr>
          <w:rFonts w:ascii="Arial" w:hAnsi="Arial" w:cs="Arial"/>
          <w:sz w:val="24"/>
          <w:szCs w:val="24"/>
        </w:rPr>
        <w:t xml:space="preserve"> </w:t>
      </w:r>
      <w:r w:rsidR="00023D27">
        <w:rPr>
          <w:rFonts w:ascii="Arial" w:hAnsi="Arial" w:cs="Arial"/>
          <w:sz w:val="24"/>
          <w:szCs w:val="24"/>
        </w:rPr>
        <w:t>от 25.02.2020 г.</w:t>
      </w:r>
      <w:r>
        <w:rPr>
          <w:rFonts w:ascii="Arial" w:hAnsi="Arial" w:cs="Arial"/>
          <w:sz w:val="24"/>
          <w:szCs w:val="24"/>
        </w:rPr>
        <w:t xml:space="preserve"> на ЦИК, с което се изменя и допълва Решение №1685-МИ</w:t>
      </w:r>
      <w:r w:rsidR="009673A2">
        <w:rPr>
          <w:rFonts w:ascii="Arial" w:hAnsi="Arial" w:cs="Arial"/>
          <w:sz w:val="24"/>
          <w:szCs w:val="24"/>
        </w:rPr>
        <w:t xml:space="preserve"> </w:t>
      </w:r>
      <w:r w:rsidR="00023D27">
        <w:rPr>
          <w:rFonts w:ascii="Arial" w:hAnsi="Arial" w:cs="Arial"/>
          <w:sz w:val="24"/>
          <w:szCs w:val="24"/>
        </w:rPr>
        <w:t>от 13.12.2019 г.</w:t>
      </w:r>
      <w:r w:rsidR="005F0D19" w:rsidRPr="005F0D19">
        <w:rPr>
          <w:rFonts w:ascii="Arial" w:hAnsi="Arial" w:cs="Arial"/>
          <w:sz w:val="24"/>
          <w:szCs w:val="24"/>
        </w:rPr>
        <w:t xml:space="preserve"> </w:t>
      </w:r>
      <w:r w:rsidR="005F0D19">
        <w:rPr>
          <w:rFonts w:ascii="Arial" w:hAnsi="Arial" w:cs="Arial"/>
          <w:sz w:val="24"/>
          <w:szCs w:val="24"/>
        </w:rPr>
        <w:t xml:space="preserve">на ЦИК, </w:t>
      </w:r>
      <w:r>
        <w:rPr>
          <w:rFonts w:ascii="Arial" w:hAnsi="Arial" w:cs="Arial"/>
          <w:sz w:val="24"/>
          <w:szCs w:val="24"/>
        </w:rPr>
        <w:t xml:space="preserve">във връзка с дежурствата на ОИК и представи </w:t>
      </w:r>
      <w:r w:rsidR="00CE7046">
        <w:rPr>
          <w:rFonts w:ascii="Arial" w:hAnsi="Arial" w:cs="Arial"/>
          <w:sz w:val="24"/>
          <w:szCs w:val="24"/>
        </w:rPr>
        <w:t>проект на график за дежурство на членов</w:t>
      </w:r>
      <w:r>
        <w:rPr>
          <w:rFonts w:ascii="Arial" w:hAnsi="Arial" w:cs="Arial"/>
          <w:sz w:val="24"/>
          <w:szCs w:val="24"/>
        </w:rPr>
        <w:t xml:space="preserve">ете </w:t>
      </w:r>
      <w:r w:rsidR="00CE7046">
        <w:rPr>
          <w:rFonts w:ascii="Arial" w:hAnsi="Arial" w:cs="Arial"/>
          <w:sz w:val="24"/>
          <w:szCs w:val="24"/>
        </w:rPr>
        <w:t xml:space="preserve">на ОИК 2109 Девин </w:t>
      </w:r>
      <w:r>
        <w:rPr>
          <w:rFonts w:ascii="Arial" w:hAnsi="Arial" w:cs="Arial"/>
          <w:sz w:val="24"/>
          <w:szCs w:val="24"/>
        </w:rPr>
        <w:t>през следващите три месеца.</w:t>
      </w:r>
    </w:p>
    <w:p w:rsidR="00023D27" w:rsidRDefault="00023D27" w:rsidP="00FB1285">
      <w:pPr>
        <w:pStyle w:val="ListParagraph"/>
        <w:spacing w:after="0"/>
        <w:ind w:left="0" w:firstLine="3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 предложения няма.</w:t>
      </w:r>
    </w:p>
    <w:p w:rsidR="00CE7046" w:rsidRPr="00CE7046" w:rsidRDefault="00CE7046" w:rsidP="00CE7046">
      <w:pPr>
        <w:pStyle w:val="ListParagraph"/>
        <w:spacing w:after="0"/>
        <w:ind w:left="0" w:firstLine="3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Пректът се гласува.</w:t>
      </w:r>
    </w:p>
    <w:p w:rsidR="00CE7046" w:rsidRPr="003C327A" w:rsidRDefault="00023D27" w:rsidP="00CE7046">
      <w:pPr>
        <w:spacing w:after="0"/>
        <w:ind w:left="3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Гласували – 13</w:t>
      </w:r>
      <w:r w:rsidR="00CE7046" w:rsidRPr="003C327A">
        <w:rPr>
          <w:rFonts w:ascii="Arial" w:hAnsi="Arial" w:cs="Arial"/>
          <w:b/>
          <w:sz w:val="24"/>
          <w:szCs w:val="24"/>
        </w:rPr>
        <w:t xml:space="preserve"> „ЗА“:</w:t>
      </w:r>
      <w:r w:rsidR="005F0D19">
        <w:rPr>
          <w:rFonts w:ascii="Arial" w:hAnsi="Arial" w:cs="Arial"/>
          <w:b/>
          <w:sz w:val="24"/>
          <w:szCs w:val="24"/>
        </w:rPr>
        <w:t xml:space="preserve"> </w:t>
      </w:r>
      <w:r w:rsidR="00CE7046" w:rsidRPr="00191F9D">
        <w:rPr>
          <w:rFonts w:ascii="Arial" w:hAnsi="Arial" w:cs="Arial"/>
          <w:i/>
          <w:sz w:val="24"/>
          <w:szCs w:val="24"/>
        </w:rPr>
        <w:t>Зелма Белберова,</w:t>
      </w:r>
      <w:r w:rsidR="005F0D19">
        <w:rPr>
          <w:rFonts w:ascii="Arial" w:hAnsi="Arial" w:cs="Arial"/>
          <w:i/>
          <w:sz w:val="24"/>
          <w:szCs w:val="24"/>
        </w:rPr>
        <w:t xml:space="preserve"> </w:t>
      </w:r>
      <w:r w:rsidR="00CE7046" w:rsidRPr="00191F9D">
        <w:rPr>
          <w:rFonts w:ascii="Arial" w:hAnsi="Arial" w:cs="Arial"/>
          <w:i/>
          <w:sz w:val="24"/>
          <w:szCs w:val="24"/>
        </w:rPr>
        <w:t xml:space="preserve">Лора Славчева, Красимира Кисьова, Селви Читак, Татяна </w:t>
      </w:r>
      <w:r w:rsidR="00CE7046">
        <w:rPr>
          <w:rFonts w:ascii="Arial" w:hAnsi="Arial" w:cs="Arial"/>
          <w:i/>
          <w:sz w:val="24"/>
          <w:szCs w:val="24"/>
        </w:rPr>
        <w:t>Димитрова,</w:t>
      </w:r>
      <w:r w:rsidR="005F0D19">
        <w:rPr>
          <w:rFonts w:ascii="Arial" w:hAnsi="Arial" w:cs="Arial"/>
          <w:i/>
          <w:sz w:val="24"/>
          <w:szCs w:val="24"/>
        </w:rPr>
        <w:t xml:space="preserve"> </w:t>
      </w:r>
      <w:r w:rsidR="00CE7046">
        <w:rPr>
          <w:rFonts w:ascii="Arial" w:hAnsi="Arial" w:cs="Arial"/>
          <w:i/>
          <w:sz w:val="24"/>
          <w:szCs w:val="24"/>
        </w:rPr>
        <w:t>Кръстана Шопова</w:t>
      </w:r>
      <w:r w:rsidR="00CE7046" w:rsidRPr="00191F9D">
        <w:rPr>
          <w:rFonts w:ascii="Arial" w:hAnsi="Arial" w:cs="Arial"/>
          <w:i/>
          <w:sz w:val="24"/>
          <w:szCs w:val="24"/>
        </w:rPr>
        <w:t>,</w:t>
      </w:r>
      <w:r w:rsidR="005F0D19">
        <w:rPr>
          <w:rFonts w:ascii="Arial" w:hAnsi="Arial" w:cs="Arial"/>
          <w:i/>
          <w:sz w:val="24"/>
          <w:szCs w:val="24"/>
        </w:rPr>
        <w:t xml:space="preserve"> </w:t>
      </w:r>
      <w:r w:rsidR="00CE7046" w:rsidRPr="00191F9D">
        <w:rPr>
          <w:rFonts w:ascii="Arial" w:hAnsi="Arial" w:cs="Arial"/>
          <w:i/>
          <w:sz w:val="24"/>
          <w:szCs w:val="24"/>
        </w:rPr>
        <w:t>Галя Бочукова,  Къна Иванова, Мария Бояджиева, Росица Георгиева , Ли</w:t>
      </w:r>
      <w:r w:rsidR="005F0D19">
        <w:rPr>
          <w:rFonts w:ascii="Arial" w:hAnsi="Arial" w:cs="Arial"/>
          <w:i/>
          <w:sz w:val="24"/>
          <w:szCs w:val="24"/>
        </w:rPr>
        <w:t>ляна Владева, инж. Петър Пейков, Сийка Хворева</w:t>
      </w:r>
    </w:p>
    <w:p w:rsidR="00CE7046" w:rsidRDefault="00CE7046" w:rsidP="00CE7046">
      <w:pPr>
        <w:spacing w:after="0"/>
        <w:ind w:left="345"/>
        <w:jc w:val="both"/>
        <w:rPr>
          <w:rFonts w:ascii="Arial" w:hAnsi="Arial" w:cs="Arial"/>
          <w:b/>
          <w:sz w:val="24"/>
          <w:szCs w:val="24"/>
        </w:rPr>
      </w:pPr>
      <w:r w:rsidRPr="003C327A">
        <w:rPr>
          <w:rFonts w:ascii="Arial" w:hAnsi="Arial" w:cs="Arial"/>
          <w:b/>
          <w:sz w:val="24"/>
          <w:szCs w:val="24"/>
        </w:rPr>
        <w:t>„ПРОТИВ”  няма</w:t>
      </w:r>
    </w:p>
    <w:p w:rsidR="00A503C9" w:rsidRPr="005F0D19" w:rsidRDefault="00CE7046" w:rsidP="005F0D19">
      <w:pPr>
        <w:spacing w:after="0"/>
        <w:ind w:left="345"/>
        <w:jc w:val="both"/>
        <w:rPr>
          <w:rFonts w:ascii="Arial" w:hAnsi="Arial" w:cs="Arial"/>
          <w:b/>
          <w:sz w:val="24"/>
          <w:szCs w:val="24"/>
        </w:rPr>
      </w:pPr>
      <w:r w:rsidRPr="00CE7046">
        <w:rPr>
          <w:rFonts w:ascii="Arial" w:hAnsi="Arial" w:cs="Arial"/>
          <w:sz w:val="24"/>
          <w:szCs w:val="24"/>
        </w:rPr>
        <w:t>Прие се решение</w:t>
      </w:r>
      <w:r>
        <w:rPr>
          <w:rFonts w:ascii="Arial" w:hAnsi="Arial" w:cs="Arial"/>
          <w:b/>
          <w:sz w:val="24"/>
          <w:szCs w:val="24"/>
        </w:rPr>
        <w:t xml:space="preserve"> №140-2109 МИ</w:t>
      </w:r>
    </w:p>
    <w:p w:rsidR="005F0D19" w:rsidRDefault="00BF07C7" w:rsidP="005F0D19">
      <w:pPr>
        <w:ind w:left="351"/>
        <w:rPr>
          <w:rFonts w:ascii="Arial" w:hAnsi="Arial" w:cs="Arial"/>
          <w:sz w:val="24"/>
          <w:szCs w:val="24"/>
        </w:rPr>
      </w:pPr>
      <w:r w:rsidRPr="00BF07C7">
        <w:rPr>
          <w:rFonts w:ascii="Arial" w:hAnsi="Arial" w:cs="Arial"/>
          <w:sz w:val="24"/>
          <w:szCs w:val="24"/>
        </w:rPr>
        <w:tab/>
      </w:r>
      <w:r w:rsidRPr="00C51FC1">
        <w:rPr>
          <w:rFonts w:ascii="Arial" w:hAnsi="Arial" w:cs="Arial"/>
          <w:b/>
          <w:sz w:val="24"/>
          <w:szCs w:val="24"/>
        </w:rPr>
        <w:t>П</w:t>
      </w:r>
      <w:r w:rsidR="00E151EE" w:rsidRPr="00C51FC1">
        <w:rPr>
          <w:rFonts w:ascii="Arial" w:hAnsi="Arial" w:cs="Arial"/>
          <w:b/>
          <w:sz w:val="24"/>
          <w:szCs w:val="24"/>
        </w:rPr>
        <w:t>о т. 3</w:t>
      </w:r>
      <w:r w:rsidR="00D96B73" w:rsidRPr="00C51FC1">
        <w:rPr>
          <w:rFonts w:ascii="Arial" w:hAnsi="Arial" w:cs="Arial"/>
          <w:b/>
          <w:sz w:val="24"/>
          <w:szCs w:val="24"/>
        </w:rPr>
        <w:t>.</w:t>
      </w:r>
      <w:r w:rsidR="00D96B73">
        <w:rPr>
          <w:rFonts w:ascii="Arial" w:hAnsi="Arial" w:cs="Arial"/>
          <w:sz w:val="24"/>
          <w:szCs w:val="24"/>
        </w:rPr>
        <w:t xml:space="preserve"> </w:t>
      </w:r>
      <w:r w:rsidR="00E151EE">
        <w:rPr>
          <w:rFonts w:ascii="Arial" w:hAnsi="Arial" w:cs="Arial"/>
          <w:sz w:val="24"/>
          <w:szCs w:val="24"/>
        </w:rPr>
        <w:t xml:space="preserve">Селви Читак </w:t>
      </w:r>
      <w:r w:rsidR="00A503C9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</w:t>
      </w:r>
      <w:r w:rsidR="00E151EE">
        <w:rPr>
          <w:rFonts w:ascii="Arial" w:hAnsi="Arial" w:cs="Arial"/>
          <w:sz w:val="24"/>
          <w:szCs w:val="24"/>
        </w:rPr>
        <w:t xml:space="preserve">позна присъстващите с получени   писма  и решения на </w:t>
      </w:r>
      <w:r>
        <w:rPr>
          <w:rFonts w:ascii="Arial" w:hAnsi="Arial" w:cs="Arial"/>
          <w:sz w:val="24"/>
          <w:szCs w:val="24"/>
        </w:rPr>
        <w:t xml:space="preserve"> ЦИК</w:t>
      </w:r>
    </w:p>
    <w:p w:rsidR="0047717D" w:rsidRDefault="0047717D" w:rsidP="005F0D19">
      <w:pPr>
        <w:ind w:left="3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Поради изчерпване на дневния ре</w:t>
      </w:r>
      <w:r w:rsidR="00E151EE">
        <w:rPr>
          <w:rFonts w:ascii="Arial" w:hAnsi="Arial" w:cs="Arial"/>
          <w:sz w:val="24"/>
          <w:szCs w:val="24"/>
        </w:rPr>
        <w:t xml:space="preserve">д заседанието бе закрито в  </w:t>
      </w:r>
      <w:r w:rsidR="005F0D19">
        <w:rPr>
          <w:rFonts w:ascii="Arial" w:hAnsi="Arial" w:cs="Arial"/>
          <w:sz w:val="24"/>
          <w:szCs w:val="24"/>
        </w:rPr>
        <w:t>12</w:t>
      </w:r>
      <w:r w:rsidR="00E151EE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3 ч.</w:t>
      </w:r>
    </w:p>
    <w:p w:rsidR="00D734A0" w:rsidRDefault="0047717D" w:rsidP="004771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</w:t>
      </w:r>
    </w:p>
    <w:p w:rsidR="00D734A0" w:rsidRDefault="00D734A0" w:rsidP="004771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Зелма Белберова</w:t>
      </w:r>
    </w:p>
    <w:p w:rsidR="00D734A0" w:rsidRDefault="0047717D" w:rsidP="0047717D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</w:t>
      </w:r>
    </w:p>
    <w:p w:rsidR="00BF07C7" w:rsidRDefault="00D734A0" w:rsidP="0047717D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Селви Читак</w:t>
      </w:r>
    </w:p>
    <w:p w:rsidR="007D228F" w:rsidRDefault="007D228F">
      <w:pPr>
        <w:rPr>
          <w:rFonts w:ascii="Arial" w:hAnsi="Arial" w:cs="Arial"/>
          <w:sz w:val="24"/>
          <w:szCs w:val="24"/>
        </w:rPr>
      </w:pPr>
    </w:p>
    <w:sectPr w:rsidR="007D228F" w:rsidSect="00C807F6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09"/>
    <w:multiLevelType w:val="hybridMultilevel"/>
    <w:tmpl w:val="E9D8B5CA"/>
    <w:lvl w:ilvl="0" w:tplc="A4026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F7B0A"/>
    <w:multiLevelType w:val="hybridMultilevel"/>
    <w:tmpl w:val="39283ADC"/>
    <w:lvl w:ilvl="0" w:tplc="7868C8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210" w:hanging="360"/>
      </w:p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8D77497"/>
    <w:multiLevelType w:val="hybridMultilevel"/>
    <w:tmpl w:val="53F4168A"/>
    <w:lvl w:ilvl="0" w:tplc="020006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C5B12"/>
    <w:multiLevelType w:val="hybridMultilevel"/>
    <w:tmpl w:val="DEC6E440"/>
    <w:lvl w:ilvl="0" w:tplc="C9D8136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2299D"/>
    <w:multiLevelType w:val="hybridMultilevel"/>
    <w:tmpl w:val="B0DEC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D581C"/>
    <w:multiLevelType w:val="hybridMultilevel"/>
    <w:tmpl w:val="DEC6E440"/>
    <w:lvl w:ilvl="0" w:tplc="C9D8136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525DB"/>
    <w:multiLevelType w:val="hybridMultilevel"/>
    <w:tmpl w:val="B48606E6"/>
    <w:lvl w:ilvl="0" w:tplc="A4026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17A"/>
    <w:rsid w:val="00023A12"/>
    <w:rsid w:val="00023D27"/>
    <w:rsid w:val="00024D49"/>
    <w:rsid w:val="0003069A"/>
    <w:rsid w:val="00044B96"/>
    <w:rsid w:val="0004617A"/>
    <w:rsid w:val="0007031A"/>
    <w:rsid w:val="000716DD"/>
    <w:rsid w:val="000872C1"/>
    <w:rsid w:val="0009305F"/>
    <w:rsid w:val="000A7523"/>
    <w:rsid w:val="000D0938"/>
    <w:rsid w:val="000D163E"/>
    <w:rsid w:val="000E25DC"/>
    <w:rsid w:val="001574EE"/>
    <w:rsid w:val="00162394"/>
    <w:rsid w:val="00163F17"/>
    <w:rsid w:val="00167238"/>
    <w:rsid w:val="001676CB"/>
    <w:rsid w:val="00175620"/>
    <w:rsid w:val="00181E5C"/>
    <w:rsid w:val="00184033"/>
    <w:rsid w:val="00191F9D"/>
    <w:rsid w:val="001A7088"/>
    <w:rsid w:val="001C49D8"/>
    <w:rsid w:val="001E27CE"/>
    <w:rsid w:val="001F618A"/>
    <w:rsid w:val="002311E9"/>
    <w:rsid w:val="002351CC"/>
    <w:rsid w:val="00265022"/>
    <w:rsid w:val="0027105B"/>
    <w:rsid w:val="002920CA"/>
    <w:rsid w:val="00295F5B"/>
    <w:rsid w:val="002B1B6F"/>
    <w:rsid w:val="002D4351"/>
    <w:rsid w:val="00367E4F"/>
    <w:rsid w:val="00371700"/>
    <w:rsid w:val="003A48FC"/>
    <w:rsid w:val="003C327A"/>
    <w:rsid w:val="003D442F"/>
    <w:rsid w:val="003E6A90"/>
    <w:rsid w:val="003F495F"/>
    <w:rsid w:val="004026F9"/>
    <w:rsid w:val="004147CB"/>
    <w:rsid w:val="004216CD"/>
    <w:rsid w:val="00436112"/>
    <w:rsid w:val="0045039C"/>
    <w:rsid w:val="004633A9"/>
    <w:rsid w:val="00464AC0"/>
    <w:rsid w:val="00465B81"/>
    <w:rsid w:val="0047717D"/>
    <w:rsid w:val="00485EB6"/>
    <w:rsid w:val="0048752A"/>
    <w:rsid w:val="004A7DF9"/>
    <w:rsid w:val="004B00AF"/>
    <w:rsid w:val="004D3022"/>
    <w:rsid w:val="004F01EC"/>
    <w:rsid w:val="00512688"/>
    <w:rsid w:val="005339E2"/>
    <w:rsid w:val="0054632E"/>
    <w:rsid w:val="005B45FB"/>
    <w:rsid w:val="005B6799"/>
    <w:rsid w:val="005F0D19"/>
    <w:rsid w:val="005F1BA9"/>
    <w:rsid w:val="00600B76"/>
    <w:rsid w:val="006049E1"/>
    <w:rsid w:val="00647AD2"/>
    <w:rsid w:val="006600F1"/>
    <w:rsid w:val="00667446"/>
    <w:rsid w:val="006720C6"/>
    <w:rsid w:val="00673DC2"/>
    <w:rsid w:val="00692F3A"/>
    <w:rsid w:val="006972DD"/>
    <w:rsid w:val="006B0CD9"/>
    <w:rsid w:val="006E560E"/>
    <w:rsid w:val="006F2ADA"/>
    <w:rsid w:val="00701548"/>
    <w:rsid w:val="00710465"/>
    <w:rsid w:val="007170AF"/>
    <w:rsid w:val="00730E9F"/>
    <w:rsid w:val="00731235"/>
    <w:rsid w:val="007312BA"/>
    <w:rsid w:val="00744774"/>
    <w:rsid w:val="00763C1F"/>
    <w:rsid w:val="00783637"/>
    <w:rsid w:val="00793CBD"/>
    <w:rsid w:val="007962B2"/>
    <w:rsid w:val="007B291E"/>
    <w:rsid w:val="007D228F"/>
    <w:rsid w:val="007F12D0"/>
    <w:rsid w:val="007F2373"/>
    <w:rsid w:val="007F7A36"/>
    <w:rsid w:val="00802F11"/>
    <w:rsid w:val="008043B0"/>
    <w:rsid w:val="00822542"/>
    <w:rsid w:val="008251B2"/>
    <w:rsid w:val="00825482"/>
    <w:rsid w:val="00825840"/>
    <w:rsid w:val="0086151D"/>
    <w:rsid w:val="00861FED"/>
    <w:rsid w:val="00862AC0"/>
    <w:rsid w:val="00882082"/>
    <w:rsid w:val="0088649E"/>
    <w:rsid w:val="008A3592"/>
    <w:rsid w:val="008A521D"/>
    <w:rsid w:val="008B1649"/>
    <w:rsid w:val="008B2A65"/>
    <w:rsid w:val="008B2B7E"/>
    <w:rsid w:val="008E7C56"/>
    <w:rsid w:val="008F326A"/>
    <w:rsid w:val="008F4F3C"/>
    <w:rsid w:val="008F69A5"/>
    <w:rsid w:val="008F77E0"/>
    <w:rsid w:val="00916F96"/>
    <w:rsid w:val="00917071"/>
    <w:rsid w:val="00921B3B"/>
    <w:rsid w:val="009673A2"/>
    <w:rsid w:val="00985ED3"/>
    <w:rsid w:val="009876EB"/>
    <w:rsid w:val="009A1F7D"/>
    <w:rsid w:val="009A215B"/>
    <w:rsid w:val="009B48B5"/>
    <w:rsid w:val="009C06CE"/>
    <w:rsid w:val="009C71F1"/>
    <w:rsid w:val="009E4909"/>
    <w:rsid w:val="00A02AE6"/>
    <w:rsid w:val="00A06B14"/>
    <w:rsid w:val="00A13673"/>
    <w:rsid w:val="00A1403F"/>
    <w:rsid w:val="00A26EB9"/>
    <w:rsid w:val="00A43224"/>
    <w:rsid w:val="00A503C9"/>
    <w:rsid w:val="00A53474"/>
    <w:rsid w:val="00A6519D"/>
    <w:rsid w:val="00A75310"/>
    <w:rsid w:val="00A813CD"/>
    <w:rsid w:val="00AA7B3F"/>
    <w:rsid w:val="00AF4D7C"/>
    <w:rsid w:val="00B052C7"/>
    <w:rsid w:val="00B1252D"/>
    <w:rsid w:val="00B368A7"/>
    <w:rsid w:val="00B407B6"/>
    <w:rsid w:val="00B42998"/>
    <w:rsid w:val="00B51BBF"/>
    <w:rsid w:val="00B703A9"/>
    <w:rsid w:val="00B83DA9"/>
    <w:rsid w:val="00BA121C"/>
    <w:rsid w:val="00BA2555"/>
    <w:rsid w:val="00BB57E7"/>
    <w:rsid w:val="00BE367F"/>
    <w:rsid w:val="00BE4601"/>
    <w:rsid w:val="00BF07C7"/>
    <w:rsid w:val="00C2297A"/>
    <w:rsid w:val="00C3185A"/>
    <w:rsid w:val="00C371BF"/>
    <w:rsid w:val="00C37951"/>
    <w:rsid w:val="00C516AA"/>
    <w:rsid w:val="00C51FC1"/>
    <w:rsid w:val="00C5776B"/>
    <w:rsid w:val="00C629C2"/>
    <w:rsid w:val="00C7426E"/>
    <w:rsid w:val="00C7722D"/>
    <w:rsid w:val="00C807F6"/>
    <w:rsid w:val="00CB3BBF"/>
    <w:rsid w:val="00CB59BE"/>
    <w:rsid w:val="00CC3E3D"/>
    <w:rsid w:val="00CE2A32"/>
    <w:rsid w:val="00CE7046"/>
    <w:rsid w:val="00D20140"/>
    <w:rsid w:val="00D32757"/>
    <w:rsid w:val="00D71F29"/>
    <w:rsid w:val="00D734A0"/>
    <w:rsid w:val="00D81661"/>
    <w:rsid w:val="00D85E2C"/>
    <w:rsid w:val="00D87947"/>
    <w:rsid w:val="00D96B73"/>
    <w:rsid w:val="00DA12DC"/>
    <w:rsid w:val="00DC6AEA"/>
    <w:rsid w:val="00DD7745"/>
    <w:rsid w:val="00E139A6"/>
    <w:rsid w:val="00E151EE"/>
    <w:rsid w:val="00E27D1B"/>
    <w:rsid w:val="00E376FC"/>
    <w:rsid w:val="00E61DAC"/>
    <w:rsid w:val="00E802A6"/>
    <w:rsid w:val="00E802B3"/>
    <w:rsid w:val="00E96345"/>
    <w:rsid w:val="00EA379C"/>
    <w:rsid w:val="00EA4E15"/>
    <w:rsid w:val="00EB112A"/>
    <w:rsid w:val="00EF6FB8"/>
    <w:rsid w:val="00F12490"/>
    <w:rsid w:val="00F22D2D"/>
    <w:rsid w:val="00F25E88"/>
    <w:rsid w:val="00F41ACA"/>
    <w:rsid w:val="00F4420D"/>
    <w:rsid w:val="00F44926"/>
    <w:rsid w:val="00F64169"/>
    <w:rsid w:val="00F66D08"/>
    <w:rsid w:val="00F73975"/>
    <w:rsid w:val="00F75774"/>
    <w:rsid w:val="00F837E7"/>
    <w:rsid w:val="00F94E49"/>
    <w:rsid w:val="00FB1285"/>
    <w:rsid w:val="00FB4F12"/>
    <w:rsid w:val="00FE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F70C5CDF-EB37-4C4B-9381-8272663A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Elka</cp:lastModifiedBy>
  <cp:revision>3</cp:revision>
  <dcterms:created xsi:type="dcterms:W3CDTF">2020-02-28T19:58:00Z</dcterms:created>
  <dcterms:modified xsi:type="dcterms:W3CDTF">2020-03-02T14:14:00Z</dcterms:modified>
</cp:coreProperties>
</file>